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  <w:p w:rsidR="00493163" w:rsidRPr="00BD1211" w:rsidRDefault="00493163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457FF0" w:rsidP="00457FF0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9A4BD1" w:rsidRPr="00BD1211" w:rsidRDefault="009A4BD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4785" w:type="dxa"/>
          </w:tcPr>
          <w:p w:rsidR="00BA3117" w:rsidRPr="00BD1211" w:rsidRDefault="00BA3117" w:rsidP="00DA54B5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D1211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457FF0">
              <w:rPr>
                <w:b/>
                <w:sz w:val="28"/>
                <w:szCs w:val="28"/>
                <w:lang w:eastAsia="en-US"/>
              </w:rPr>
              <w:t>________</w:t>
            </w:r>
            <w:r w:rsidRPr="00BD1211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887C53" w:rsidRPr="00BD1211">
              <w:rPr>
                <w:b/>
                <w:sz w:val="28"/>
                <w:szCs w:val="28"/>
                <w:lang w:eastAsia="en-US"/>
              </w:rPr>
              <w:t>20</w:t>
            </w:r>
            <w:r w:rsidRPr="00BD1211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D1211" w:rsidRDefault="00BA3117" w:rsidP="00DA54B5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1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457FF0">
              <w:rPr>
                <w:b/>
                <w:sz w:val="28"/>
                <w:szCs w:val="28"/>
                <w:lang w:eastAsia="en-US"/>
              </w:rPr>
              <w:t>____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457FF0" w:rsidP="00137F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7F4428" w:rsidRPr="00BD1211">
        <w:rPr>
          <w:sz w:val="28"/>
          <w:szCs w:val="28"/>
        </w:rPr>
        <w:t xml:space="preserve"> соответствии с Федеральным </w:t>
      </w:r>
      <w:hyperlink r:id="rId9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11" w:history="1">
        <w:r w:rsidR="007F4428" w:rsidRPr="00BD1211">
          <w:rPr>
            <w:sz w:val="28"/>
            <w:szCs w:val="28"/>
          </w:rPr>
          <w:t>Уставом</w:t>
        </w:r>
      </w:hyperlink>
      <w:r w:rsidR="007F4428" w:rsidRPr="00BD1211">
        <w:rPr>
          <w:sz w:val="28"/>
          <w:szCs w:val="28"/>
        </w:rPr>
        <w:t xml:space="preserve">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</w:t>
      </w:r>
      <w:r w:rsidR="007F4428" w:rsidRPr="00A317A7">
        <w:rPr>
          <w:b/>
          <w:sz w:val="28"/>
          <w:szCs w:val="28"/>
        </w:rPr>
        <w:t>РЕШИЛО:</w:t>
      </w:r>
    </w:p>
    <w:p w:rsidR="007F4428" w:rsidRDefault="007F4428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района» (далее</w:t>
      </w:r>
      <w:r w:rsidR="002A223A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>-</w:t>
      </w:r>
      <w:r w:rsidR="002A223A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 xml:space="preserve">решение)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A317A7" w:rsidRDefault="00290E73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6.7 части  6 Положения</w:t>
      </w:r>
      <w:r w:rsidR="00440761">
        <w:rPr>
          <w:sz w:val="28"/>
          <w:szCs w:val="28"/>
        </w:rPr>
        <w:t>,</w:t>
      </w:r>
      <w:r w:rsidR="00A317A7">
        <w:rPr>
          <w:sz w:val="28"/>
          <w:szCs w:val="28"/>
        </w:rPr>
        <w:t xml:space="preserve"> изложить в следующей редакции:</w:t>
      </w:r>
    </w:p>
    <w:p w:rsidR="00A317A7" w:rsidRDefault="00440761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«6.7. </w:t>
      </w:r>
      <w:proofErr w:type="gramStart"/>
      <w:r>
        <w:rPr>
          <w:sz w:val="28"/>
          <w:szCs w:val="28"/>
        </w:rPr>
        <w:t xml:space="preserve">Старостам сельских населенных пунктов, выполнившим не менее 3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предоставленной в соот</w:t>
      </w:r>
      <w:r w:rsidR="006F1FF0">
        <w:rPr>
          <w:sz w:val="28"/>
          <w:szCs w:val="28"/>
        </w:rPr>
        <w:t>ветствии с постановлением правительства Тульской области от 07.10.2019 № 468 «Об</w:t>
      </w:r>
      <w:proofErr w:type="gramEnd"/>
      <w:r w:rsidR="006F1FF0">
        <w:rPr>
          <w:sz w:val="28"/>
          <w:szCs w:val="28"/>
        </w:rPr>
        <w:t xml:space="preserve"> </w:t>
      </w:r>
      <w:proofErr w:type="gramStart"/>
      <w:r w:rsidR="006F1FF0">
        <w:rPr>
          <w:sz w:val="28"/>
          <w:szCs w:val="28"/>
        </w:rPr>
        <w:t>утверждении</w:t>
      </w:r>
      <w:proofErr w:type="gramEnd"/>
      <w:r w:rsidR="006F1FF0">
        <w:rPr>
          <w:sz w:val="28"/>
          <w:szCs w:val="28"/>
        </w:rPr>
        <w:t xml:space="preserve">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</w:t>
      </w:r>
      <w:r w:rsidR="00290E73">
        <w:rPr>
          <w:sz w:val="28"/>
          <w:szCs w:val="28"/>
        </w:rPr>
        <w:t>, руководителям территориальных  общественных самоуправлений»</w:t>
      </w:r>
      <w:r w:rsidR="006F1FF0">
        <w:rPr>
          <w:sz w:val="28"/>
          <w:szCs w:val="28"/>
        </w:rPr>
        <w:t>.</w:t>
      </w:r>
    </w:p>
    <w:p w:rsidR="006F1FF0" w:rsidRDefault="008D6567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направляются в виде межбюджетных трансфертов из </w:t>
      </w:r>
      <w:r>
        <w:rPr>
          <w:sz w:val="28"/>
          <w:szCs w:val="28"/>
        </w:rPr>
        <w:lastRenderedPageBreak/>
        <w:t xml:space="preserve">бюджета муниципального района бюджету муниципального образования </w:t>
      </w:r>
      <w:proofErr w:type="spellStart"/>
      <w:r w:rsidR="00290E73">
        <w:rPr>
          <w:sz w:val="28"/>
          <w:szCs w:val="28"/>
        </w:rPr>
        <w:t>Крапивенское</w:t>
      </w:r>
      <w:proofErr w:type="spellEnd"/>
      <w:r w:rsidR="00290E73">
        <w:rPr>
          <w:sz w:val="28"/>
          <w:szCs w:val="28"/>
        </w:rPr>
        <w:t xml:space="preserve"> </w:t>
      </w:r>
      <w:proofErr w:type="spellStart"/>
      <w:r w:rsidR="00290E73">
        <w:rPr>
          <w:sz w:val="28"/>
          <w:szCs w:val="28"/>
        </w:rPr>
        <w:t>Щек</w:t>
      </w:r>
      <w:r>
        <w:rPr>
          <w:sz w:val="28"/>
          <w:szCs w:val="28"/>
        </w:rPr>
        <w:t>инс</w:t>
      </w:r>
      <w:r w:rsidR="00290E73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</w:t>
      </w:r>
    </w:p>
    <w:p w:rsidR="008D6567" w:rsidRPr="00BD1211" w:rsidRDefault="008D6567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137F75" w:rsidRDefault="00137F75" w:rsidP="00137F75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Тульская область, </w:t>
      </w:r>
      <w:proofErr w:type="spellStart"/>
      <w:r>
        <w:rPr>
          <w:rFonts w:eastAsia="Calibri"/>
          <w:bCs/>
          <w:sz w:val="28"/>
          <w:szCs w:val="28"/>
        </w:rPr>
        <w:t>Щекинский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район,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AA70DC" w:rsidRDefault="00AA70DC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3. Настоящее решени</w:t>
      </w:r>
      <w:r w:rsidR="008D6567">
        <w:rPr>
          <w:sz w:val="28"/>
          <w:szCs w:val="28"/>
        </w:rPr>
        <w:t>е вступает в силу с 1 января 2021 года</w:t>
      </w:r>
      <w:r w:rsidR="00E56197">
        <w:rPr>
          <w:sz w:val="28"/>
          <w:szCs w:val="28"/>
        </w:rPr>
        <w:t>.</w:t>
      </w:r>
    </w:p>
    <w:p w:rsidR="00BD1211" w:rsidRPr="00BD1211" w:rsidRDefault="00BD1211" w:rsidP="00137F75">
      <w:pPr>
        <w:spacing w:line="276" w:lineRule="auto"/>
        <w:ind w:firstLine="709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</w:p>
    <w:sectPr w:rsidR="00770B0A" w:rsidRPr="00BD1211" w:rsidSect="00457FF0">
      <w:headerReference w:type="first" r:id="rId12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EB" w:rsidRDefault="005938EB">
      <w:r>
        <w:separator/>
      </w:r>
    </w:p>
  </w:endnote>
  <w:endnote w:type="continuationSeparator" w:id="0">
    <w:p w:rsidR="005938EB" w:rsidRDefault="005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EB" w:rsidRDefault="005938EB">
      <w:r>
        <w:separator/>
      </w:r>
    </w:p>
  </w:footnote>
  <w:footnote w:type="continuationSeparator" w:id="0">
    <w:p w:rsidR="005938EB" w:rsidRDefault="0059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5938EB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37F75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0E73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0761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57FF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163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B9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10EF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938EB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828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1FF0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13649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567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608C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17A7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BF5D8F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A6473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6F9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1EB"/>
    <w:rsid w:val="00E533AB"/>
    <w:rsid w:val="00E55D07"/>
    <w:rsid w:val="00E55EE6"/>
    <w:rsid w:val="00E5619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CAD7A2A10EFD6B7E778408216C37FA6399B2990ECBB6932727253DA612A0CF52D29A7C401264977542C4267E6EEA9cAs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1CAD7A2A10EFD6B7E778408216C37FA6399B2990EDBE6935727253DA612A0CF52D29A7C401264977542C4267E6EEA9cAs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CAD7A2A10EFD6B7E7664D947A9D74A233C0249EE9B6366F2D290E8D68205BA06228FB805C35497A542E4778cE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00B6-362B-4BB2-8570-E2B837D3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12</cp:revision>
  <cp:lastPrinted>2019-01-09T06:35:00Z</cp:lastPrinted>
  <dcterms:created xsi:type="dcterms:W3CDTF">2020-11-05T06:59:00Z</dcterms:created>
  <dcterms:modified xsi:type="dcterms:W3CDTF">2020-11-12T10:52:00Z</dcterms:modified>
</cp:coreProperties>
</file>