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785"/>
        <w:gridCol w:w="4786"/>
      </w:tblGrid>
      <w:tr w:rsidR="00EB0228" w:rsidRPr="00EB0228" w:rsidTr="00EB022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EB0228" w:rsidRPr="00EB0228" w:rsidRDefault="00EB0228" w:rsidP="00EB0228">
            <w:pPr>
              <w:ind w:firstLine="709"/>
              <w:jc w:val="center"/>
              <w:rPr>
                <w:rFonts w:ascii="Arial" w:hAnsi="Arial" w:cs="Arial"/>
                <w:b/>
              </w:rPr>
            </w:pPr>
            <w:bookmarkStart w:id="0" w:name="_GoBack"/>
            <w:bookmarkEnd w:id="0"/>
            <w:r w:rsidRPr="00EB0228">
              <w:rPr>
                <w:rFonts w:ascii="Arial" w:hAnsi="Arial" w:cs="Arial"/>
                <w:b/>
              </w:rPr>
              <w:t>Тульская область</w:t>
            </w:r>
          </w:p>
        </w:tc>
      </w:tr>
      <w:tr w:rsidR="00EB0228" w:rsidRPr="00EB0228" w:rsidTr="00EB022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EB0228" w:rsidRPr="00EB0228" w:rsidRDefault="00EB0228" w:rsidP="00EB0228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EB0228">
              <w:rPr>
                <w:rFonts w:ascii="Arial" w:hAnsi="Arial" w:cs="Arial"/>
                <w:b/>
              </w:rPr>
              <w:t>Муниципальное образование Крапивенское Щекинского района</w:t>
            </w:r>
          </w:p>
        </w:tc>
      </w:tr>
      <w:tr w:rsidR="00EB0228" w:rsidRPr="00EB0228" w:rsidTr="00EB022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EB0228" w:rsidRPr="00EB0228" w:rsidRDefault="00EB0228" w:rsidP="00EB0228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EB0228">
              <w:rPr>
                <w:rFonts w:ascii="Arial" w:hAnsi="Arial" w:cs="Arial"/>
                <w:b/>
              </w:rPr>
              <w:t>Собрание депутатов</w:t>
            </w:r>
          </w:p>
        </w:tc>
      </w:tr>
      <w:tr w:rsidR="00EB0228" w:rsidRPr="00EB0228" w:rsidTr="00EB022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EB0228" w:rsidRPr="00EB0228" w:rsidRDefault="00EB0228" w:rsidP="00EB0228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</w:tc>
      </w:tr>
      <w:tr w:rsidR="00EB0228" w:rsidRPr="00EB0228" w:rsidTr="00EB022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EB0228" w:rsidRPr="00EB0228" w:rsidRDefault="00EB0228" w:rsidP="00EB0228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</w:tc>
      </w:tr>
      <w:tr w:rsidR="00EB0228" w:rsidRPr="00EB0228" w:rsidTr="00EB022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EB0228" w:rsidRPr="00EB0228" w:rsidRDefault="00EB0228" w:rsidP="00EB0228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EB0228">
              <w:rPr>
                <w:rFonts w:ascii="Arial" w:hAnsi="Arial" w:cs="Arial"/>
                <w:b/>
              </w:rPr>
              <w:t>Решение</w:t>
            </w:r>
          </w:p>
        </w:tc>
      </w:tr>
      <w:tr w:rsidR="00EB0228" w:rsidRPr="00EB0228" w:rsidTr="00EB022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1" w:type="dxa"/>
            <w:gridSpan w:val="2"/>
            <w:shd w:val="clear" w:color="auto" w:fill="auto"/>
          </w:tcPr>
          <w:p w:rsidR="00EB0228" w:rsidRPr="00EB0228" w:rsidRDefault="00EB0228" w:rsidP="00EB0228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</w:tc>
      </w:tr>
      <w:tr w:rsidR="00EB0228" w:rsidRPr="00EB0228" w:rsidTr="00EB022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785" w:type="dxa"/>
            <w:shd w:val="clear" w:color="auto" w:fill="auto"/>
          </w:tcPr>
          <w:p w:rsidR="00EB0228" w:rsidRPr="00EB0228" w:rsidRDefault="00EB0228" w:rsidP="00EB0228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EB0228">
              <w:rPr>
                <w:rFonts w:ascii="Arial" w:hAnsi="Arial" w:cs="Arial"/>
                <w:b/>
              </w:rPr>
              <w:t>от 29 октября 2019 года</w:t>
            </w:r>
          </w:p>
        </w:tc>
        <w:tc>
          <w:tcPr>
            <w:tcW w:w="4786" w:type="dxa"/>
            <w:shd w:val="clear" w:color="auto" w:fill="auto"/>
          </w:tcPr>
          <w:p w:rsidR="00EB0228" w:rsidRPr="00EB0228" w:rsidRDefault="00EB0228" w:rsidP="00EB0228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EB0228">
              <w:rPr>
                <w:rFonts w:ascii="Arial" w:hAnsi="Arial" w:cs="Arial"/>
                <w:b/>
              </w:rPr>
              <w:t>№ 20-67</w:t>
            </w:r>
          </w:p>
        </w:tc>
      </w:tr>
    </w:tbl>
    <w:p w:rsidR="00EB0228" w:rsidRDefault="00EB0228" w:rsidP="00EB0228">
      <w:pPr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EB0228" w:rsidRDefault="00EB0228" w:rsidP="00EB0228">
      <w:pPr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24622C" w:rsidRDefault="0024622C" w:rsidP="00EB0228">
      <w:pPr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EB0228">
        <w:rPr>
          <w:rFonts w:ascii="Arial" w:hAnsi="Arial" w:cs="Arial"/>
          <w:b/>
          <w:sz w:val="32"/>
          <w:szCs w:val="32"/>
        </w:rPr>
        <w:t>О внесении изменений</w:t>
      </w:r>
      <w:r w:rsidR="00D435DB" w:rsidRPr="00EB0228">
        <w:rPr>
          <w:rFonts w:ascii="Arial" w:hAnsi="Arial" w:cs="Arial"/>
          <w:b/>
          <w:sz w:val="32"/>
          <w:szCs w:val="32"/>
        </w:rPr>
        <w:t xml:space="preserve"> и дополнений</w:t>
      </w:r>
      <w:r w:rsidRPr="00EB0228">
        <w:rPr>
          <w:rFonts w:ascii="Arial" w:hAnsi="Arial" w:cs="Arial"/>
          <w:b/>
          <w:sz w:val="32"/>
          <w:szCs w:val="32"/>
        </w:rPr>
        <w:t xml:space="preserve"> в Устав муниципального образования Крапивенское Щекинского района</w:t>
      </w:r>
    </w:p>
    <w:p w:rsidR="00EB0228" w:rsidRPr="00EB0228" w:rsidRDefault="00EB0228" w:rsidP="00EB0228">
      <w:pPr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24622C" w:rsidRPr="00EB0228" w:rsidRDefault="0024622C" w:rsidP="00EB0228">
      <w:pPr>
        <w:ind w:firstLine="709"/>
        <w:jc w:val="both"/>
        <w:rPr>
          <w:rFonts w:ascii="Arial" w:hAnsi="Arial" w:cs="Arial"/>
        </w:rPr>
      </w:pPr>
      <w:r w:rsidRPr="00EB0228">
        <w:rPr>
          <w:rFonts w:ascii="Arial" w:hAnsi="Arial" w:cs="Arial"/>
        </w:rPr>
        <w:t xml:space="preserve">Рассмотрев проект решения Собрания депутатов муниципального образования Крапивенское Щекинского района «О внесении изменений </w:t>
      </w:r>
      <w:r w:rsidR="00D435DB" w:rsidRPr="00EB0228">
        <w:rPr>
          <w:rFonts w:ascii="Arial" w:hAnsi="Arial" w:cs="Arial"/>
        </w:rPr>
        <w:t xml:space="preserve">и дополнений </w:t>
      </w:r>
      <w:r w:rsidRPr="00EB0228">
        <w:rPr>
          <w:rFonts w:ascii="Arial" w:hAnsi="Arial" w:cs="Arial"/>
        </w:rPr>
        <w:t xml:space="preserve">в Устав муниципального образования Крапивенское Щекинского района», в целях приведения </w:t>
      </w:r>
      <w:hyperlink r:id="rId7" w:tooltip="http://172.21.245.130:8080/content/act/7b2b99fc-f64e-4503-917c-60e60eedfb88.doc" w:history="1">
        <w:r w:rsidRPr="00EB0228">
          <w:rPr>
            <w:rStyle w:val="a5"/>
            <w:rFonts w:ascii="Arial" w:hAnsi="Arial" w:cs="Arial"/>
          </w:rPr>
          <w:t>Устава муниципального образования Крапивенское Щекинского района</w:t>
        </w:r>
      </w:hyperlink>
      <w:r w:rsidRPr="00EB0228">
        <w:rPr>
          <w:rFonts w:ascii="Arial" w:hAnsi="Arial" w:cs="Arial"/>
        </w:rPr>
        <w:t xml:space="preserve"> в соответствие с требованиями Федерального закона от 6 октября 2003 года № 131-ФЗ «Об общих принципах организации местного самоуправления в Российской Федерации», учитывая результаты проведенных публичных слушаний по проекту указанного решения, на основании статьи 27 </w:t>
      </w:r>
      <w:hyperlink r:id="rId8" w:tooltip="http://172.21.245.130:8080/content/act/7b2b99fc-f64e-4503-917c-60e60eedfb88.doc" w:history="1">
        <w:r w:rsidRPr="00EB0228">
          <w:rPr>
            <w:rStyle w:val="a5"/>
            <w:rFonts w:ascii="Arial" w:hAnsi="Arial" w:cs="Arial"/>
          </w:rPr>
          <w:t>Устава муниципального образования Крапивенское</w:t>
        </w:r>
        <w:r w:rsidR="00EB0228" w:rsidRPr="00EB0228">
          <w:rPr>
            <w:rStyle w:val="a5"/>
            <w:rFonts w:ascii="Arial" w:hAnsi="Arial" w:cs="Arial"/>
          </w:rPr>
          <w:t xml:space="preserve"> </w:t>
        </w:r>
        <w:r w:rsidRPr="00EB0228">
          <w:rPr>
            <w:rStyle w:val="a5"/>
            <w:rFonts w:ascii="Arial" w:hAnsi="Arial" w:cs="Arial"/>
          </w:rPr>
          <w:t>Щекинского района</w:t>
        </w:r>
      </w:hyperlink>
      <w:r w:rsidRPr="00EB0228">
        <w:rPr>
          <w:rFonts w:ascii="Arial" w:hAnsi="Arial" w:cs="Arial"/>
        </w:rPr>
        <w:t>, Собрание депутатов муниципального образования Крапивенское Щекинского района РЕШИЛО:</w:t>
      </w:r>
    </w:p>
    <w:p w:rsidR="00FA4FB6" w:rsidRPr="00EB0228" w:rsidRDefault="00FA4FB6" w:rsidP="00EB022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B0228">
        <w:rPr>
          <w:rFonts w:ascii="Arial" w:hAnsi="Arial" w:cs="Arial"/>
        </w:rPr>
        <w:t xml:space="preserve">1. Внести в Устав муниципального образования Крапивенское Щекинского района следующие изменения и дополнения: </w:t>
      </w:r>
    </w:p>
    <w:p w:rsidR="00FA4FB6" w:rsidRPr="00EB0228" w:rsidRDefault="00FA4FB6" w:rsidP="00EB0228">
      <w:pPr>
        <w:tabs>
          <w:tab w:val="num" w:pos="1080"/>
        </w:tabs>
        <w:ind w:firstLine="709"/>
        <w:jc w:val="both"/>
        <w:rPr>
          <w:rFonts w:ascii="Arial" w:hAnsi="Arial" w:cs="Arial"/>
        </w:rPr>
      </w:pPr>
      <w:r w:rsidRPr="00EB0228">
        <w:rPr>
          <w:rFonts w:ascii="Arial" w:hAnsi="Arial" w:cs="Arial"/>
        </w:rPr>
        <w:t>1.1. В статье 2:</w:t>
      </w:r>
    </w:p>
    <w:p w:rsidR="00FA4FB6" w:rsidRPr="00EB0228" w:rsidRDefault="00FA4FB6" w:rsidP="00EB0228">
      <w:pPr>
        <w:tabs>
          <w:tab w:val="num" w:pos="1080"/>
        </w:tabs>
        <w:ind w:firstLine="709"/>
        <w:jc w:val="both"/>
        <w:rPr>
          <w:rFonts w:ascii="Arial" w:hAnsi="Arial" w:cs="Arial"/>
        </w:rPr>
      </w:pPr>
      <w:r w:rsidRPr="00EB0228">
        <w:rPr>
          <w:rFonts w:ascii="Arial" w:hAnsi="Arial" w:cs="Arial"/>
        </w:rPr>
        <w:t>а) части 4-5 изложить в следующей редакции:</w:t>
      </w:r>
    </w:p>
    <w:p w:rsidR="00FA4FB6" w:rsidRPr="00EB0228" w:rsidRDefault="00FA4FB6" w:rsidP="00EB0228">
      <w:pPr>
        <w:tabs>
          <w:tab w:val="num" w:pos="1080"/>
        </w:tabs>
        <w:ind w:firstLine="709"/>
        <w:jc w:val="both"/>
        <w:rPr>
          <w:rFonts w:ascii="Arial" w:hAnsi="Arial" w:cs="Arial"/>
        </w:rPr>
      </w:pPr>
      <w:r w:rsidRPr="00EB0228">
        <w:rPr>
          <w:rFonts w:ascii="Arial" w:hAnsi="Arial" w:cs="Arial"/>
        </w:rPr>
        <w:t>«4. Изменение границ муниципального образования Крапивенское Щекинского района (далее по тексту – муниципальное образование Крапивенское), не влекущее отнесения территорий населенных пунктов к территориям других муниципальных образований, осуществляется с согласия населения, выраженного Собранием депутатов муниципального образования Крапивенское Щекинского района. В случае, если изменение границ муниципального образования Крапивенское влечет изменение границ муниципального образования Щекинский район, такое изменение границ осуществляется также с учетом мнения населения муниципального образования Щекинский район, выраженного Собранием представителей муниципального образования Щекинский район.</w:t>
      </w:r>
    </w:p>
    <w:p w:rsidR="00FA4FB6" w:rsidRPr="00EB0228" w:rsidRDefault="00FA4FB6" w:rsidP="00EB0228">
      <w:pPr>
        <w:tabs>
          <w:tab w:val="num" w:pos="1080"/>
        </w:tabs>
        <w:ind w:firstLine="709"/>
        <w:jc w:val="both"/>
        <w:rPr>
          <w:rFonts w:ascii="Arial" w:hAnsi="Arial" w:cs="Arial"/>
        </w:rPr>
      </w:pPr>
      <w:r w:rsidRPr="00EB0228">
        <w:rPr>
          <w:rFonts w:ascii="Arial" w:hAnsi="Arial" w:cs="Arial"/>
        </w:rPr>
        <w:t>5. Объединение муниципального образования Крапивенское с одним и более муниципальными образованиями, не влекущее изменения границ иных муниципальных образований, осуществляется с согласия населения каждого из муниципальных образований, выраженного Собранием депутатов каждого из объединяемых муниципальных образований.»;</w:t>
      </w:r>
    </w:p>
    <w:p w:rsidR="00FA4FB6" w:rsidRPr="00EB0228" w:rsidRDefault="00FA4FB6" w:rsidP="00EB0228">
      <w:pPr>
        <w:tabs>
          <w:tab w:val="num" w:pos="1080"/>
        </w:tabs>
        <w:ind w:firstLine="709"/>
        <w:jc w:val="both"/>
        <w:rPr>
          <w:rFonts w:ascii="Arial" w:hAnsi="Arial" w:cs="Arial"/>
        </w:rPr>
      </w:pPr>
      <w:r w:rsidRPr="00EB0228">
        <w:rPr>
          <w:rFonts w:ascii="Arial" w:hAnsi="Arial" w:cs="Arial"/>
        </w:rPr>
        <w:t>б) дополнить частями 5.1-5.2 следующего содержания:</w:t>
      </w:r>
    </w:p>
    <w:p w:rsidR="00FA4FB6" w:rsidRPr="00EB0228" w:rsidRDefault="00FA4FB6" w:rsidP="00EB0228">
      <w:pPr>
        <w:tabs>
          <w:tab w:val="num" w:pos="1080"/>
        </w:tabs>
        <w:ind w:firstLine="709"/>
        <w:jc w:val="both"/>
        <w:rPr>
          <w:rFonts w:ascii="Arial" w:hAnsi="Arial" w:cs="Arial"/>
        </w:rPr>
      </w:pPr>
      <w:r w:rsidRPr="00EB0228">
        <w:rPr>
          <w:rFonts w:ascii="Arial" w:hAnsi="Arial" w:cs="Arial"/>
        </w:rPr>
        <w:t xml:space="preserve">5.1. Объединение муниципального образования Крапивенское с городским округом осуществляется с согласия населения муниципального образования Крапивенское и городского округа, выраженного Собранием депутатов муниципального образования Крапивенское Щекинского района и городского </w:t>
      </w:r>
      <w:r w:rsidRPr="00EB0228">
        <w:rPr>
          <w:rFonts w:ascii="Arial" w:hAnsi="Arial" w:cs="Arial"/>
        </w:rPr>
        <w:lastRenderedPageBreak/>
        <w:t xml:space="preserve">округа, а также с учетом мнения населения муниципального образования Щекинский район, выраженного Собранием представителей муниципального образования Щекинский район. </w:t>
      </w:r>
    </w:p>
    <w:p w:rsidR="00FA4FB6" w:rsidRPr="00EB0228" w:rsidRDefault="00FA4FB6" w:rsidP="00EB0228">
      <w:pPr>
        <w:tabs>
          <w:tab w:val="num" w:pos="1080"/>
        </w:tabs>
        <w:ind w:firstLine="709"/>
        <w:jc w:val="both"/>
        <w:rPr>
          <w:rFonts w:ascii="Arial" w:hAnsi="Arial" w:cs="Arial"/>
        </w:rPr>
      </w:pPr>
      <w:r w:rsidRPr="00EB0228">
        <w:rPr>
          <w:rFonts w:ascii="Arial" w:hAnsi="Arial" w:cs="Arial"/>
        </w:rPr>
        <w:t>5.2. Объединение всех муниципальных образований, входящих в состав муниципального образования Щекинский район, осуществляется с согласия населения, выраженного Собраниями депутатов соответствующих муниципальных образований и муниципального образования Щекинский район, и влечет наделение вновь образованного муниципального образования статусом муниципального округа.»;</w:t>
      </w:r>
    </w:p>
    <w:p w:rsidR="00FA4FB6" w:rsidRPr="00EB0228" w:rsidRDefault="00FA4FB6" w:rsidP="00EB0228">
      <w:pPr>
        <w:tabs>
          <w:tab w:val="num" w:pos="1080"/>
        </w:tabs>
        <w:ind w:firstLine="709"/>
        <w:jc w:val="both"/>
        <w:rPr>
          <w:rFonts w:ascii="Arial" w:hAnsi="Arial" w:cs="Arial"/>
        </w:rPr>
      </w:pPr>
      <w:r w:rsidRPr="00EB0228">
        <w:rPr>
          <w:rFonts w:ascii="Arial" w:hAnsi="Arial" w:cs="Arial"/>
        </w:rPr>
        <w:t>в) части 6-7 изложить в следующей редакции:</w:t>
      </w:r>
    </w:p>
    <w:p w:rsidR="00FA4FB6" w:rsidRPr="00EB0228" w:rsidRDefault="00FA4FB6" w:rsidP="00EB0228">
      <w:pPr>
        <w:tabs>
          <w:tab w:val="num" w:pos="1080"/>
        </w:tabs>
        <w:ind w:firstLine="709"/>
        <w:jc w:val="both"/>
        <w:rPr>
          <w:rFonts w:ascii="Arial" w:hAnsi="Arial" w:cs="Arial"/>
        </w:rPr>
      </w:pPr>
      <w:r w:rsidRPr="00EB0228">
        <w:rPr>
          <w:rFonts w:ascii="Arial" w:hAnsi="Arial" w:cs="Arial"/>
        </w:rPr>
        <w:t xml:space="preserve">«6. Разделение муниципального образования Крапивенское, влекущее образование двух и более муниципальных образований, осуществляется с согласия населения каждого из образуемых муниципальных образований, выраженного путем голосования, предусмотренного частью 3 статьи 24 Федерального закона </w:t>
      </w:r>
      <w:hyperlink r:id="rId9" w:tooltip="http://zakon.scli.ru:8111/content/act/96e20c02-1b12-465a-b64c-24aa92270007.html" w:history="1">
        <w:r w:rsidRPr="00EB0228">
          <w:rPr>
            <w:rStyle w:val="a5"/>
            <w:rFonts w:ascii="Arial" w:hAnsi="Arial" w:cs="Arial"/>
          </w:rPr>
          <w:t>от 06.10.2003г. № 131-ФЗ</w:t>
        </w:r>
      </w:hyperlink>
      <w:r w:rsidRPr="00EB0228">
        <w:rPr>
          <w:rFonts w:ascii="Arial" w:hAnsi="Arial" w:cs="Arial"/>
        </w:rPr>
        <w:t xml:space="preserve"> «Об общих принципах организации местного самоуправления в Российской Федерации», либо на сходах граждан, проводимых в порядке, предусмотренном статьей 25.1 Федерального закона </w:t>
      </w:r>
      <w:hyperlink r:id="rId10" w:tooltip="http://zakon.scli.ru:8111/content/act/96e20c02-1b12-465a-b64c-24aa92270007.html" w:history="1">
        <w:r w:rsidRPr="00EB0228">
          <w:rPr>
            <w:rStyle w:val="a5"/>
            <w:rFonts w:ascii="Arial" w:hAnsi="Arial" w:cs="Arial"/>
          </w:rPr>
          <w:t>от 06.10.2003 г. № 131-ФЗ</w:t>
        </w:r>
      </w:hyperlink>
      <w:r w:rsidRPr="00EB0228">
        <w:rPr>
          <w:rFonts w:ascii="Arial" w:hAnsi="Arial" w:cs="Arial"/>
        </w:rPr>
        <w:t xml:space="preserve"> «Об общих принципах организации местного самоуправления в Российской Федерации».</w:t>
      </w:r>
    </w:p>
    <w:p w:rsidR="00FA4FB6" w:rsidRPr="00EB0228" w:rsidRDefault="00FA4FB6" w:rsidP="00EB0228">
      <w:pPr>
        <w:tabs>
          <w:tab w:val="num" w:pos="1080"/>
        </w:tabs>
        <w:ind w:firstLine="709"/>
        <w:jc w:val="both"/>
        <w:rPr>
          <w:rFonts w:ascii="Arial" w:hAnsi="Arial" w:cs="Arial"/>
        </w:rPr>
      </w:pPr>
      <w:r w:rsidRPr="00EB0228">
        <w:rPr>
          <w:rFonts w:ascii="Arial" w:hAnsi="Arial" w:cs="Arial"/>
        </w:rPr>
        <w:t xml:space="preserve">7. Преобразование муниципального образования влечет создание вновь образованных муниципальных образований в случаях, предусмотренных частями 3, 3.1-1, 5 статьи 13 Федерального закона </w:t>
      </w:r>
      <w:hyperlink r:id="rId11" w:tooltip="http://zakon.scli.ru:8111/content/act/96e20c02-1b12-465a-b64c-24aa92270007.html" w:history="1">
        <w:r w:rsidRPr="00EB0228">
          <w:rPr>
            <w:rStyle w:val="a5"/>
            <w:rFonts w:ascii="Arial" w:hAnsi="Arial" w:cs="Arial"/>
          </w:rPr>
          <w:t>от 06.10.2003 № 131-ФЗ</w:t>
        </w:r>
      </w:hyperlink>
      <w:r w:rsidRPr="00EB0228">
        <w:rPr>
          <w:rFonts w:ascii="Arial" w:hAnsi="Arial" w:cs="Arial"/>
        </w:rPr>
        <w:t xml:space="preserve"> «Об общих принципах организации местного самоуправления в Российской Федерации».».</w:t>
      </w:r>
    </w:p>
    <w:p w:rsidR="00FA4FB6" w:rsidRPr="00EB0228" w:rsidRDefault="00FA4FB6" w:rsidP="00EB0228">
      <w:pPr>
        <w:tabs>
          <w:tab w:val="num" w:pos="1080"/>
        </w:tabs>
        <w:ind w:firstLine="709"/>
        <w:jc w:val="both"/>
        <w:rPr>
          <w:rFonts w:ascii="Arial" w:hAnsi="Arial" w:cs="Arial"/>
        </w:rPr>
      </w:pPr>
      <w:r w:rsidRPr="00EB0228">
        <w:rPr>
          <w:rFonts w:ascii="Arial" w:hAnsi="Arial" w:cs="Arial"/>
        </w:rPr>
        <w:t>1.2. Часть 2 статьи 7 дополнить пунктом 14 следующего содержания:</w:t>
      </w:r>
    </w:p>
    <w:p w:rsidR="00FA4FB6" w:rsidRPr="00EB0228" w:rsidRDefault="00FA4FB6" w:rsidP="00EB0228">
      <w:pPr>
        <w:tabs>
          <w:tab w:val="num" w:pos="1080"/>
        </w:tabs>
        <w:ind w:firstLine="709"/>
        <w:jc w:val="both"/>
        <w:rPr>
          <w:rFonts w:ascii="Arial" w:hAnsi="Arial" w:cs="Arial"/>
        </w:rPr>
      </w:pPr>
      <w:r w:rsidRPr="00EB0228">
        <w:rPr>
          <w:rFonts w:ascii="Arial" w:hAnsi="Arial" w:cs="Arial"/>
        </w:rPr>
        <w:t>«14) принятие в соответствии с гражданским законодательством Российской Федерации решения о сносе самовольной постройки, решения о сносе самовольной постройки или ее приведении в соответствие с предельными параметрами разрешенного строительства, реконструкции объектов капитального строительства, установленными правилами землепользования и застройки, документацией по планировке территории, или обязательными требованиями к параметрам объектов капитального строительства, установленными федеральными законами (далее также – приведение в соответствие с установленными требованиями)»;</w:t>
      </w:r>
    </w:p>
    <w:p w:rsidR="00FA4FB6" w:rsidRPr="00EB0228" w:rsidRDefault="00FA4FB6" w:rsidP="00EB0228">
      <w:pPr>
        <w:tabs>
          <w:tab w:val="num" w:pos="1080"/>
        </w:tabs>
        <w:ind w:firstLine="709"/>
        <w:jc w:val="both"/>
        <w:rPr>
          <w:rFonts w:ascii="Arial" w:hAnsi="Arial" w:cs="Arial"/>
        </w:rPr>
      </w:pPr>
      <w:r w:rsidRPr="00EB0228">
        <w:rPr>
          <w:rFonts w:ascii="Arial" w:hAnsi="Arial" w:cs="Arial"/>
        </w:rPr>
        <w:t>1.3. Пункт 5 части 1 статьи 8 признать утратившим силу.</w:t>
      </w:r>
    </w:p>
    <w:p w:rsidR="00FA4FB6" w:rsidRPr="00EB0228" w:rsidRDefault="00FA4FB6" w:rsidP="00EB0228">
      <w:pPr>
        <w:tabs>
          <w:tab w:val="num" w:pos="1080"/>
        </w:tabs>
        <w:ind w:firstLine="709"/>
        <w:jc w:val="both"/>
        <w:rPr>
          <w:rFonts w:ascii="Arial" w:hAnsi="Arial" w:cs="Arial"/>
        </w:rPr>
      </w:pPr>
      <w:r w:rsidRPr="00EB0228">
        <w:rPr>
          <w:rFonts w:ascii="Arial" w:hAnsi="Arial" w:cs="Arial"/>
        </w:rPr>
        <w:t>1.4. Часть 2 статьи 15.1 изложить в следующей редакции:</w:t>
      </w:r>
    </w:p>
    <w:p w:rsidR="00FA4FB6" w:rsidRPr="00EB0228" w:rsidRDefault="00FA4FB6" w:rsidP="00EB0228">
      <w:pPr>
        <w:tabs>
          <w:tab w:val="num" w:pos="1080"/>
        </w:tabs>
        <w:ind w:firstLine="709"/>
        <w:jc w:val="both"/>
        <w:rPr>
          <w:rFonts w:ascii="Arial" w:hAnsi="Arial" w:cs="Arial"/>
        </w:rPr>
      </w:pPr>
      <w:r w:rsidRPr="00EB0228">
        <w:rPr>
          <w:rFonts w:ascii="Arial" w:hAnsi="Arial" w:cs="Arial"/>
        </w:rPr>
        <w:t>«2. Сход граждан, предусмотренный настоящей статьей, правомочен при участии в нем более половины обладающих</w:t>
      </w:r>
      <w:r w:rsidR="00EB0228" w:rsidRPr="00EB0228">
        <w:rPr>
          <w:rFonts w:ascii="Arial" w:hAnsi="Arial" w:cs="Arial"/>
        </w:rPr>
        <w:t xml:space="preserve"> </w:t>
      </w:r>
      <w:r w:rsidRPr="00EB0228">
        <w:rPr>
          <w:rFonts w:ascii="Arial" w:hAnsi="Arial" w:cs="Arial"/>
        </w:rPr>
        <w:t>избирательным правом жителей населенного пункта или поселения. В случае,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пункта, сход граждан проводится поэтапно в срок, не превышающий одного месяца со дня принятия решения о проведении схода граждан. При этом лица, ранее принявшие участие в сходе граждан, на последующих этапах участия в голосовании не принимают. Решение схода граждан считается принятым, если за него проголосовало более половины участников схода граждан.».</w:t>
      </w:r>
    </w:p>
    <w:p w:rsidR="00FA4FB6" w:rsidRPr="00EB0228" w:rsidRDefault="00FA4FB6" w:rsidP="00EB0228">
      <w:pPr>
        <w:ind w:firstLine="709"/>
        <w:jc w:val="both"/>
        <w:rPr>
          <w:rFonts w:ascii="Arial" w:eastAsiaTheme="minorHAnsi" w:hAnsi="Arial" w:cs="Arial"/>
        </w:rPr>
      </w:pPr>
      <w:r w:rsidRPr="00EB0228">
        <w:rPr>
          <w:rFonts w:ascii="Arial" w:eastAsiaTheme="minorHAnsi" w:hAnsi="Arial" w:cs="Arial"/>
        </w:rPr>
        <w:t>1.5. Часть 2 статьи 17 изложить в следующей редакции:</w:t>
      </w:r>
    </w:p>
    <w:p w:rsidR="00FA4FB6" w:rsidRPr="00EB0228" w:rsidRDefault="00FA4FB6" w:rsidP="00EB0228">
      <w:pPr>
        <w:ind w:firstLine="709"/>
        <w:jc w:val="both"/>
        <w:rPr>
          <w:rFonts w:ascii="Arial" w:eastAsiaTheme="minorHAnsi" w:hAnsi="Arial" w:cs="Arial"/>
        </w:rPr>
      </w:pPr>
      <w:r w:rsidRPr="00EB0228">
        <w:rPr>
          <w:rFonts w:ascii="Arial" w:eastAsiaTheme="minorHAnsi" w:hAnsi="Arial" w:cs="Arial"/>
        </w:rPr>
        <w:t>«2. Границы территории, на которой осуществляется территориальное общественное самоуправление, устанавливаются по предложению населения, проживающего на данной территории, Собранием депутатов муниципального образования.»;</w:t>
      </w:r>
    </w:p>
    <w:p w:rsidR="00FA4FB6" w:rsidRPr="00EB0228" w:rsidRDefault="00FA4FB6" w:rsidP="00EB0228">
      <w:pPr>
        <w:tabs>
          <w:tab w:val="num" w:pos="1080"/>
        </w:tabs>
        <w:ind w:firstLine="709"/>
        <w:jc w:val="both"/>
        <w:rPr>
          <w:rFonts w:ascii="Arial" w:hAnsi="Arial" w:cs="Arial"/>
        </w:rPr>
      </w:pPr>
      <w:r w:rsidRPr="00EB0228">
        <w:rPr>
          <w:rFonts w:ascii="Arial" w:hAnsi="Arial" w:cs="Arial"/>
        </w:rPr>
        <w:t>1.6. В пункте 3 части 1 статьи 28 цифры «3, 5, 6.2, 7.2» заменить цифрами «3, 3.1-1, 5, 7.2».</w:t>
      </w:r>
    </w:p>
    <w:p w:rsidR="00FA4FB6" w:rsidRPr="00EB0228" w:rsidRDefault="00FA4FB6" w:rsidP="00EB0228">
      <w:pPr>
        <w:tabs>
          <w:tab w:val="num" w:pos="1080"/>
        </w:tabs>
        <w:ind w:firstLine="709"/>
        <w:jc w:val="both"/>
        <w:rPr>
          <w:rFonts w:ascii="Arial" w:hAnsi="Arial" w:cs="Arial"/>
        </w:rPr>
      </w:pPr>
      <w:r w:rsidRPr="00EB0228">
        <w:rPr>
          <w:rFonts w:ascii="Arial" w:hAnsi="Arial" w:cs="Arial"/>
        </w:rPr>
        <w:lastRenderedPageBreak/>
        <w:t>1.7. В статье 29:</w:t>
      </w:r>
    </w:p>
    <w:p w:rsidR="00FA4FB6" w:rsidRPr="00EB0228" w:rsidRDefault="00FA4FB6" w:rsidP="00EB0228">
      <w:pPr>
        <w:tabs>
          <w:tab w:val="num" w:pos="1080"/>
        </w:tabs>
        <w:ind w:firstLine="709"/>
        <w:jc w:val="both"/>
        <w:rPr>
          <w:rFonts w:ascii="Arial" w:hAnsi="Arial" w:cs="Arial"/>
        </w:rPr>
      </w:pPr>
      <w:r w:rsidRPr="00EB0228">
        <w:rPr>
          <w:rFonts w:ascii="Arial" w:hAnsi="Arial" w:cs="Arial"/>
        </w:rPr>
        <w:t xml:space="preserve">а) пункт 5.2 части 5 дополнить словами «, если иное не предусмотрено Федеральным законом </w:t>
      </w:r>
      <w:hyperlink r:id="rId12" w:tooltip="http://zakon.scli.ru:8111/content/act/96e20c02-1b12-465a-b64c-24aa92270007.html" w:history="1">
        <w:r w:rsidRPr="00EB0228">
          <w:rPr>
            <w:rStyle w:val="a5"/>
            <w:rFonts w:ascii="Arial" w:hAnsi="Arial" w:cs="Arial"/>
          </w:rPr>
          <w:t>от 06.10.2003 года № 131-ФЗ</w:t>
        </w:r>
      </w:hyperlink>
      <w:r w:rsidRPr="00EB0228">
        <w:rPr>
          <w:rFonts w:ascii="Arial" w:hAnsi="Arial" w:cs="Arial"/>
        </w:rPr>
        <w:t xml:space="preserve"> «Об общих принципах организации местного самоуправления в Российской Федерации».»;</w:t>
      </w:r>
    </w:p>
    <w:p w:rsidR="00FA4FB6" w:rsidRPr="00EB0228" w:rsidRDefault="00FA4FB6" w:rsidP="00EB0228">
      <w:pPr>
        <w:tabs>
          <w:tab w:val="num" w:pos="1080"/>
        </w:tabs>
        <w:ind w:firstLine="709"/>
        <w:jc w:val="both"/>
        <w:rPr>
          <w:rFonts w:ascii="Arial" w:hAnsi="Arial" w:cs="Arial"/>
        </w:rPr>
      </w:pPr>
      <w:r w:rsidRPr="00EB0228">
        <w:rPr>
          <w:rFonts w:ascii="Arial" w:hAnsi="Arial" w:cs="Arial"/>
        </w:rPr>
        <w:t>б) дополнить частями 5.3, 5.4, 5.5, 5.6 следующего</w:t>
      </w:r>
      <w:r w:rsidR="00EB0228" w:rsidRPr="00EB0228">
        <w:rPr>
          <w:rFonts w:ascii="Arial" w:hAnsi="Arial" w:cs="Arial"/>
        </w:rPr>
        <w:t xml:space="preserve"> </w:t>
      </w:r>
      <w:r w:rsidRPr="00EB0228">
        <w:rPr>
          <w:rFonts w:ascii="Arial" w:hAnsi="Arial" w:cs="Arial"/>
        </w:rPr>
        <w:t>содержания:</w:t>
      </w:r>
    </w:p>
    <w:p w:rsidR="00FA4FB6" w:rsidRPr="00EB0228" w:rsidRDefault="00FA4FB6" w:rsidP="00EB0228">
      <w:pPr>
        <w:tabs>
          <w:tab w:val="num" w:pos="1080"/>
        </w:tabs>
        <w:ind w:firstLine="709"/>
        <w:jc w:val="both"/>
        <w:rPr>
          <w:rFonts w:ascii="Arial" w:hAnsi="Arial" w:cs="Arial"/>
        </w:rPr>
      </w:pPr>
      <w:r w:rsidRPr="00EB0228">
        <w:rPr>
          <w:rFonts w:ascii="Arial" w:hAnsi="Arial" w:cs="Arial"/>
        </w:rPr>
        <w:t>«5.3.Проверка достоверности и полноты сведений о доходах, расходах, об имуществе и обязательствах имущественного характера, представляемых в соответствии с законодательством Российской Федерации о противодействии коррупции депутатом Собрания депутатов муниципального образования, проводится по решению Губернатора Тульской области в порядке, установленном Законом Тульской области.</w:t>
      </w:r>
    </w:p>
    <w:p w:rsidR="00FA4FB6" w:rsidRPr="00EB0228" w:rsidRDefault="00FA4FB6" w:rsidP="00EB0228">
      <w:pPr>
        <w:tabs>
          <w:tab w:val="num" w:pos="1080"/>
        </w:tabs>
        <w:ind w:firstLine="709"/>
        <w:jc w:val="both"/>
        <w:rPr>
          <w:rFonts w:ascii="Arial" w:hAnsi="Arial" w:cs="Arial"/>
        </w:rPr>
      </w:pPr>
      <w:r w:rsidRPr="00EB0228">
        <w:rPr>
          <w:rFonts w:ascii="Arial" w:hAnsi="Arial" w:cs="Arial"/>
        </w:rPr>
        <w:t>5.4. При выявлении в результате проверки, проведенной в соответствии с частью 7.2</w:t>
      </w:r>
      <w:r w:rsidR="00FE62A2" w:rsidRPr="00EB0228">
        <w:rPr>
          <w:rFonts w:ascii="Arial" w:hAnsi="Arial" w:cs="Arial"/>
        </w:rPr>
        <w:t xml:space="preserve"> статьи 40</w:t>
      </w:r>
      <w:r w:rsidRPr="00EB0228">
        <w:rPr>
          <w:rFonts w:ascii="Arial" w:hAnsi="Arial" w:cs="Arial"/>
        </w:rPr>
        <w:t xml:space="preserve"> Федерального закона </w:t>
      </w:r>
      <w:hyperlink r:id="rId13" w:tooltip="http://zakon.scli.ru:8111/content/act/96e20c02-1b12-465a-b64c-24aa92270007.html" w:history="1">
        <w:r w:rsidRPr="00EB0228">
          <w:rPr>
            <w:rStyle w:val="a5"/>
            <w:rFonts w:ascii="Arial" w:hAnsi="Arial" w:cs="Arial"/>
          </w:rPr>
          <w:t>от 06.10.2003 года № 131-ФЗ</w:t>
        </w:r>
      </w:hyperlink>
      <w:r w:rsidRPr="00EB0228">
        <w:rPr>
          <w:rFonts w:ascii="Arial" w:hAnsi="Arial" w:cs="Arial"/>
        </w:rPr>
        <w:t xml:space="preserve"> «Об общих принципах организации местного самоуправления в Российской Федерации», фактов несоблюдения ограничений, запретов, неисполнения обязанностей, которые установлены Федеральным законом </w:t>
      </w:r>
      <w:hyperlink r:id="rId14" w:tooltip="http://zakon.scli.ru:8111/content/act/9aa48369-618a-4bb4-b4b8-ae15f2b7ebf6.html" w:history="1">
        <w:r w:rsidRPr="00EB0228">
          <w:rPr>
            <w:rStyle w:val="a5"/>
            <w:rFonts w:ascii="Arial" w:hAnsi="Arial" w:cs="Arial"/>
          </w:rPr>
          <w:t>от 25 декабря 2008 года № 273-ФЗ</w:t>
        </w:r>
      </w:hyperlink>
      <w:r w:rsidRPr="00EB0228">
        <w:rPr>
          <w:rFonts w:ascii="Arial" w:hAnsi="Arial" w:cs="Arial"/>
        </w:rPr>
        <w:t xml:space="preserve"> «О противодействии коррупции», Федеральным законом от 3 декабря 2012 года № 230-ФЗ «О контроле за соответствием расходов лиц, замещающих государственные должности, и иных лиц их доходам», Федеральным законом от 7 мая 2013 года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Губернатор Тульской области обращается с заявлением о досрочном прекращении полномочий депутата Собрания</w:t>
      </w:r>
      <w:r w:rsidR="00EB0228" w:rsidRPr="00EB0228">
        <w:rPr>
          <w:rFonts w:ascii="Arial" w:hAnsi="Arial" w:cs="Arial"/>
        </w:rPr>
        <w:t xml:space="preserve"> </w:t>
      </w:r>
      <w:r w:rsidRPr="00EB0228">
        <w:rPr>
          <w:rFonts w:ascii="Arial" w:hAnsi="Arial" w:cs="Arial"/>
        </w:rPr>
        <w:t>депутатов муниципального образования или применении в отношении указанного лица иной меры ответственности в орган местного самоуправления, уполномоченный принимать соответствующее решение, или в суд.</w:t>
      </w:r>
    </w:p>
    <w:p w:rsidR="00FA4FB6" w:rsidRPr="00EB0228" w:rsidRDefault="00FA4FB6" w:rsidP="00EB0228">
      <w:pPr>
        <w:tabs>
          <w:tab w:val="num" w:pos="1080"/>
        </w:tabs>
        <w:ind w:firstLine="709"/>
        <w:jc w:val="both"/>
        <w:rPr>
          <w:rFonts w:ascii="Arial" w:hAnsi="Arial" w:cs="Arial"/>
        </w:rPr>
      </w:pPr>
      <w:r w:rsidRPr="00EB0228">
        <w:rPr>
          <w:rFonts w:ascii="Arial" w:hAnsi="Arial" w:cs="Arial"/>
        </w:rPr>
        <w:t xml:space="preserve">5.5. К депутату Собрания депутатов муниципального образования, 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меры ответственности, предусмотренные частью 7.3-1 статьи 40 Федерального закона </w:t>
      </w:r>
      <w:hyperlink r:id="rId15" w:tooltip="http://zakon.scli.ru:8111/content/act/96e20c02-1b12-465a-b64c-24aa92270007.html" w:history="1">
        <w:r w:rsidRPr="00EB0228">
          <w:rPr>
            <w:rStyle w:val="a5"/>
            <w:rFonts w:ascii="Arial" w:hAnsi="Arial" w:cs="Arial"/>
          </w:rPr>
          <w:t>от 06.10.2003 № 131-ФЗ</w:t>
        </w:r>
      </w:hyperlink>
      <w:r w:rsidRPr="00EB0228">
        <w:rPr>
          <w:rFonts w:ascii="Arial" w:hAnsi="Arial" w:cs="Arial"/>
        </w:rPr>
        <w:t xml:space="preserve"> «Об общих принципах организации местного самоуправл</w:t>
      </w:r>
      <w:r w:rsidR="00BB07CF" w:rsidRPr="00EB0228">
        <w:rPr>
          <w:rFonts w:ascii="Arial" w:hAnsi="Arial" w:cs="Arial"/>
        </w:rPr>
        <w:t>ения в Российской Федерации».</w:t>
      </w:r>
    </w:p>
    <w:p w:rsidR="00FA4FB6" w:rsidRPr="00EB0228" w:rsidRDefault="00FA4FB6" w:rsidP="00EB0228">
      <w:pPr>
        <w:tabs>
          <w:tab w:val="num" w:pos="1080"/>
        </w:tabs>
        <w:ind w:firstLine="709"/>
        <w:jc w:val="both"/>
        <w:rPr>
          <w:rFonts w:ascii="Arial" w:hAnsi="Arial" w:cs="Arial"/>
        </w:rPr>
      </w:pPr>
      <w:r w:rsidRPr="00EB0228">
        <w:rPr>
          <w:rFonts w:ascii="Arial" w:hAnsi="Arial" w:cs="Arial"/>
        </w:rPr>
        <w:t>5.6. Порядок принятия решения о применении к депутату Собрания депутатов муниципального образования мер ответственности,</w:t>
      </w:r>
      <w:r w:rsidR="00EB0228" w:rsidRPr="00EB0228">
        <w:rPr>
          <w:rFonts w:ascii="Arial" w:hAnsi="Arial" w:cs="Arial"/>
        </w:rPr>
        <w:t xml:space="preserve"> </w:t>
      </w:r>
      <w:r w:rsidRPr="00EB0228">
        <w:rPr>
          <w:rFonts w:ascii="Arial" w:hAnsi="Arial" w:cs="Arial"/>
        </w:rPr>
        <w:t xml:space="preserve">указанных в части 7.3-1 статьи 40 Федерального закона </w:t>
      </w:r>
      <w:hyperlink r:id="rId16" w:tooltip="http://zakon.scli.ru:8111/content/act/96e20c02-1b12-465a-b64c-24aa92270007.html" w:history="1">
        <w:r w:rsidRPr="00EB0228">
          <w:rPr>
            <w:rStyle w:val="a5"/>
            <w:rFonts w:ascii="Arial" w:hAnsi="Arial" w:cs="Arial"/>
          </w:rPr>
          <w:t>от 06.10.2003 № 131-ФЗ</w:t>
        </w:r>
      </w:hyperlink>
      <w:r w:rsidRPr="00EB0228">
        <w:rPr>
          <w:rFonts w:ascii="Arial" w:hAnsi="Arial" w:cs="Arial"/>
        </w:rPr>
        <w:t xml:space="preserve"> «Об общих принципах организации местного самоуправления в Российской Федерации», определяется муниципальным п</w:t>
      </w:r>
      <w:r w:rsidR="00FE62A2" w:rsidRPr="00EB0228">
        <w:rPr>
          <w:rFonts w:ascii="Arial" w:hAnsi="Arial" w:cs="Arial"/>
        </w:rPr>
        <w:t>равовым актом в соответствии с З</w:t>
      </w:r>
      <w:r w:rsidRPr="00EB0228">
        <w:rPr>
          <w:rFonts w:ascii="Arial" w:hAnsi="Arial" w:cs="Arial"/>
        </w:rPr>
        <w:t>аконо</w:t>
      </w:r>
      <w:r w:rsidR="00FE62A2" w:rsidRPr="00EB0228">
        <w:rPr>
          <w:rFonts w:ascii="Arial" w:hAnsi="Arial" w:cs="Arial"/>
        </w:rPr>
        <w:t>м Тульской области</w:t>
      </w:r>
      <w:r w:rsidR="00AE5972" w:rsidRPr="00EB0228">
        <w:rPr>
          <w:rFonts w:ascii="Arial" w:hAnsi="Arial" w:cs="Arial"/>
        </w:rPr>
        <w:t>.</w:t>
      </w:r>
      <w:r w:rsidRPr="00EB0228">
        <w:rPr>
          <w:rFonts w:ascii="Arial" w:hAnsi="Arial" w:cs="Arial"/>
        </w:rPr>
        <w:t>».</w:t>
      </w:r>
    </w:p>
    <w:p w:rsidR="00FA4FB6" w:rsidRPr="00EB0228" w:rsidRDefault="00FA4FB6" w:rsidP="00EB0228">
      <w:pPr>
        <w:tabs>
          <w:tab w:val="num" w:pos="1080"/>
        </w:tabs>
        <w:ind w:firstLine="709"/>
        <w:jc w:val="both"/>
        <w:rPr>
          <w:rFonts w:ascii="Arial" w:hAnsi="Arial" w:cs="Arial"/>
        </w:rPr>
      </w:pPr>
      <w:r w:rsidRPr="00EB0228">
        <w:rPr>
          <w:rFonts w:ascii="Arial" w:hAnsi="Arial" w:cs="Arial"/>
        </w:rPr>
        <w:t>1.8. В статье 31:</w:t>
      </w:r>
    </w:p>
    <w:p w:rsidR="00FA4FB6" w:rsidRPr="00EB0228" w:rsidRDefault="00FA4FB6" w:rsidP="00EB0228">
      <w:pPr>
        <w:tabs>
          <w:tab w:val="num" w:pos="1080"/>
        </w:tabs>
        <w:ind w:firstLine="709"/>
        <w:jc w:val="both"/>
        <w:rPr>
          <w:rFonts w:ascii="Arial" w:hAnsi="Arial" w:cs="Arial"/>
        </w:rPr>
      </w:pPr>
      <w:r w:rsidRPr="00EB0228">
        <w:rPr>
          <w:rFonts w:ascii="Arial" w:hAnsi="Arial" w:cs="Arial"/>
        </w:rPr>
        <w:t>б) дополнить частями 6.1, 6.2, 6.3, 6.4 следующего содержания:</w:t>
      </w:r>
    </w:p>
    <w:p w:rsidR="00FA4FB6" w:rsidRPr="00EB0228" w:rsidRDefault="00FA4FB6" w:rsidP="00EB0228">
      <w:pPr>
        <w:tabs>
          <w:tab w:val="num" w:pos="1080"/>
        </w:tabs>
        <w:ind w:firstLine="709"/>
        <w:jc w:val="both"/>
        <w:rPr>
          <w:rFonts w:ascii="Arial" w:hAnsi="Arial" w:cs="Arial"/>
        </w:rPr>
      </w:pPr>
      <w:r w:rsidRPr="00EB0228">
        <w:rPr>
          <w:rFonts w:ascii="Arial" w:hAnsi="Arial" w:cs="Arial"/>
        </w:rPr>
        <w:t>«6.1. Проверка достоверности и полноты сведений о доходах, расходах, об имуществе и обязательствах имущественного характера, представляемых в соответствии с законодательством Российской Федерации о противодействии коррупции</w:t>
      </w:r>
      <w:r w:rsidR="00EB0228" w:rsidRPr="00EB0228">
        <w:rPr>
          <w:rFonts w:ascii="Arial" w:hAnsi="Arial" w:cs="Arial"/>
        </w:rPr>
        <w:t xml:space="preserve"> </w:t>
      </w:r>
      <w:r w:rsidRPr="00EB0228">
        <w:rPr>
          <w:rFonts w:ascii="Arial" w:hAnsi="Arial" w:cs="Arial"/>
        </w:rPr>
        <w:t>главой муниципального образования, проводится по решению Губернатора Тульской области в порядке, установленном Законом Тульской области.</w:t>
      </w:r>
    </w:p>
    <w:p w:rsidR="00FA4FB6" w:rsidRPr="00EB0228" w:rsidRDefault="00FA4FB6" w:rsidP="00EB0228">
      <w:pPr>
        <w:tabs>
          <w:tab w:val="num" w:pos="1080"/>
        </w:tabs>
        <w:ind w:firstLine="709"/>
        <w:jc w:val="both"/>
        <w:rPr>
          <w:rFonts w:ascii="Arial" w:hAnsi="Arial" w:cs="Arial"/>
        </w:rPr>
      </w:pPr>
      <w:r w:rsidRPr="00EB0228">
        <w:rPr>
          <w:rFonts w:ascii="Arial" w:hAnsi="Arial" w:cs="Arial"/>
        </w:rPr>
        <w:lastRenderedPageBreak/>
        <w:t>6.2. При выявлении в результате проверки, проведенной в соответствии с частью 7.2</w:t>
      </w:r>
      <w:r w:rsidR="00FE62A2" w:rsidRPr="00EB0228">
        <w:rPr>
          <w:rFonts w:ascii="Arial" w:hAnsi="Arial" w:cs="Arial"/>
        </w:rPr>
        <w:t xml:space="preserve"> статьи 40</w:t>
      </w:r>
      <w:r w:rsidRPr="00EB0228">
        <w:rPr>
          <w:rFonts w:ascii="Arial" w:hAnsi="Arial" w:cs="Arial"/>
        </w:rPr>
        <w:t xml:space="preserve"> Федерального закона </w:t>
      </w:r>
      <w:hyperlink r:id="rId17" w:tooltip="http://zakon.scli.ru:8111/content/act/96e20c02-1b12-465a-b64c-24aa92270007.html" w:history="1">
        <w:r w:rsidRPr="00EB0228">
          <w:rPr>
            <w:rStyle w:val="a5"/>
            <w:rFonts w:ascii="Arial" w:hAnsi="Arial" w:cs="Arial"/>
          </w:rPr>
          <w:t>от 06.10.2003 № 131-ФЗ</w:t>
        </w:r>
      </w:hyperlink>
      <w:r w:rsidRPr="00EB0228">
        <w:rPr>
          <w:rFonts w:ascii="Arial" w:hAnsi="Arial" w:cs="Arial"/>
        </w:rPr>
        <w:t xml:space="preserve"> «Об общих принципах организации местного самоуправления в Российской Федерации», фактов несоблюдения ограничений, запретов, неисполнения обязанностей, которые установлены Федеральным законом </w:t>
      </w:r>
      <w:hyperlink r:id="rId18" w:tooltip="http://zakon.scli.ru:8111/content/act/9aa48369-618a-4bb4-b4b8-ae15f2b7ebf6.html" w:history="1">
        <w:r w:rsidRPr="00EB0228">
          <w:rPr>
            <w:rStyle w:val="a5"/>
            <w:rFonts w:ascii="Arial" w:hAnsi="Arial" w:cs="Arial"/>
          </w:rPr>
          <w:t>от 25 декабря 2008 года № 273-ФЗ</w:t>
        </w:r>
      </w:hyperlink>
      <w:r w:rsidRPr="00EB0228">
        <w:rPr>
          <w:rFonts w:ascii="Arial" w:hAnsi="Arial" w:cs="Arial"/>
        </w:rPr>
        <w:t xml:space="preserve"> «О противодействии коррупции», Федеральным законом от 3 декабря 2012 года № 230-ФЗ «О контроле за соответствием расходов лиц, замещающих государственные должности, и иных лиц их доходам», Федеральным законом от 7 мая 2013 года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Губернатор Тульской области обращается с заявлением о досрочном прекращении полномочий главы муниципального образования или применении в отношении указанного лица иной меры ответственности в орган местного самоуправления, уполномоченный принимать соответствующее решение, или в суд.</w:t>
      </w:r>
    </w:p>
    <w:p w:rsidR="00FA4FB6" w:rsidRPr="00EB0228" w:rsidRDefault="00FA4FB6" w:rsidP="00EB0228">
      <w:pPr>
        <w:tabs>
          <w:tab w:val="num" w:pos="1080"/>
        </w:tabs>
        <w:ind w:firstLine="709"/>
        <w:jc w:val="both"/>
        <w:rPr>
          <w:rFonts w:ascii="Arial" w:hAnsi="Arial" w:cs="Arial"/>
        </w:rPr>
      </w:pPr>
      <w:r w:rsidRPr="00EB0228">
        <w:rPr>
          <w:rFonts w:ascii="Arial" w:hAnsi="Arial" w:cs="Arial"/>
        </w:rPr>
        <w:t xml:space="preserve">6.3.К главе муниципального образования, 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супруги(супруга) и несовершеннолетних детей, если искажение этих сведений является несущественным, могут быть применены меры ответственности, предусмотренные частью 7.3-1 статьи 40 Федерального закона </w:t>
      </w:r>
      <w:hyperlink r:id="rId19" w:tooltip="http://zakon.scli.ru:8111/content/act/96e20c02-1b12-465a-b64c-24aa92270007.html" w:history="1">
        <w:r w:rsidRPr="00EB0228">
          <w:rPr>
            <w:rStyle w:val="a5"/>
            <w:rFonts w:ascii="Arial" w:hAnsi="Arial" w:cs="Arial"/>
          </w:rPr>
          <w:t>от 06.10.2003г. № 131-ФЗ</w:t>
        </w:r>
      </w:hyperlink>
      <w:r w:rsidRPr="00EB0228">
        <w:rPr>
          <w:rFonts w:ascii="Arial" w:hAnsi="Arial" w:cs="Arial"/>
        </w:rPr>
        <w:t xml:space="preserve"> «Об общих принципах организации местного самоуправления в Российской Федерации».</w:t>
      </w:r>
    </w:p>
    <w:p w:rsidR="00FA4FB6" w:rsidRPr="00EB0228" w:rsidRDefault="00FA4FB6" w:rsidP="00EB0228">
      <w:pPr>
        <w:tabs>
          <w:tab w:val="num" w:pos="1080"/>
        </w:tabs>
        <w:ind w:firstLine="709"/>
        <w:jc w:val="both"/>
        <w:rPr>
          <w:rFonts w:ascii="Arial" w:hAnsi="Arial" w:cs="Arial"/>
        </w:rPr>
      </w:pPr>
      <w:r w:rsidRPr="00EB0228">
        <w:rPr>
          <w:rFonts w:ascii="Arial" w:hAnsi="Arial" w:cs="Arial"/>
        </w:rPr>
        <w:t xml:space="preserve">6.4. Порядок принятия решения о применении к главе муниципального образования мер ответственности, указанных в части 7.3-1 статьи 40 Федерального закона </w:t>
      </w:r>
      <w:hyperlink r:id="rId20" w:tooltip="http://zakon.scli.ru:8111/content/act/96e20c02-1b12-465a-b64c-24aa92270007.html" w:history="1">
        <w:r w:rsidRPr="00EB0228">
          <w:rPr>
            <w:rStyle w:val="a5"/>
            <w:rFonts w:ascii="Arial" w:hAnsi="Arial" w:cs="Arial"/>
          </w:rPr>
          <w:t>от 06.10.2003г. № 131-ФЗ</w:t>
        </w:r>
      </w:hyperlink>
      <w:r w:rsidRPr="00EB0228">
        <w:rPr>
          <w:rFonts w:ascii="Arial" w:hAnsi="Arial" w:cs="Arial"/>
        </w:rPr>
        <w:t xml:space="preserve"> «Об общих принципах организации местного самоуправления в Российской Федерации», определяется муниципальным правовым актом в соответс</w:t>
      </w:r>
      <w:r w:rsidR="00FE62A2" w:rsidRPr="00EB0228">
        <w:rPr>
          <w:rFonts w:ascii="Arial" w:hAnsi="Arial" w:cs="Arial"/>
        </w:rPr>
        <w:t>твии с З</w:t>
      </w:r>
      <w:r w:rsidRPr="00EB0228">
        <w:rPr>
          <w:rFonts w:ascii="Arial" w:hAnsi="Arial" w:cs="Arial"/>
        </w:rPr>
        <w:t>аконо</w:t>
      </w:r>
      <w:r w:rsidR="00FE62A2" w:rsidRPr="00EB0228">
        <w:rPr>
          <w:rFonts w:ascii="Arial" w:hAnsi="Arial" w:cs="Arial"/>
        </w:rPr>
        <w:t>м Тульской области</w:t>
      </w:r>
      <w:r w:rsidR="00AE5972" w:rsidRPr="00EB0228">
        <w:rPr>
          <w:rFonts w:ascii="Arial" w:hAnsi="Arial" w:cs="Arial"/>
        </w:rPr>
        <w:t>.</w:t>
      </w:r>
      <w:r w:rsidRPr="00EB0228">
        <w:rPr>
          <w:rFonts w:ascii="Arial" w:hAnsi="Arial" w:cs="Arial"/>
        </w:rPr>
        <w:t>».</w:t>
      </w:r>
    </w:p>
    <w:p w:rsidR="00FA4FB6" w:rsidRPr="00EB0228" w:rsidRDefault="00FA4FB6" w:rsidP="00EB0228">
      <w:pPr>
        <w:tabs>
          <w:tab w:val="num" w:pos="1080"/>
        </w:tabs>
        <w:ind w:firstLine="709"/>
        <w:jc w:val="both"/>
        <w:rPr>
          <w:rFonts w:ascii="Arial" w:hAnsi="Arial" w:cs="Arial"/>
        </w:rPr>
      </w:pPr>
      <w:r w:rsidRPr="00EB0228">
        <w:rPr>
          <w:rFonts w:ascii="Arial" w:hAnsi="Arial" w:cs="Arial"/>
        </w:rPr>
        <w:t>1.9. В пункте 12 части 1 статьи 33 цифры «3, 5, 6.2, 7.2» заменить цифрами «3, 3.1-1, 5, 7.2».</w:t>
      </w:r>
    </w:p>
    <w:p w:rsidR="00FA4FB6" w:rsidRPr="00EB0228" w:rsidRDefault="00FA4FB6" w:rsidP="00EB0228">
      <w:pPr>
        <w:tabs>
          <w:tab w:val="num" w:pos="1080"/>
        </w:tabs>
        <w:ind w:firstLine="709"/>
        <w:jc w:val="both"/>
        <w:rPr>
          <w:rFonts w:ascii="Arial" w:hAnsi="Arial" w:cs="Arial"/>
        </w:rPr>
      </w:pPr>
      <w:r w:rsidRPr="00EB0228">
        <w:rPr>
          <w:rFonts w:ascii="Arial" w:hAnsi="Arial" w:cs="Arial"/>
        </w:rPr>
        <w:t>1.10. В пункте 11 части 4 статьи 35.2 цифры «3, 5, 6.2, 7.2» заменить цифрами «3, 3.1-1, 5, 7.2».</w:t>
      </w:r>
    </w:p>
    <w:p w:rsidR="005B71ED" w:rsidRPr="00EB0228" w:rsidRDefault="005B71ED" w:rsidP="00EB022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B0228">
        <w:rPr>
          <w:rFonts w:ascii="Arial" w:hAnsi="Arial" w:cs="Arial"/>
        </w:rPr>
        <w:t>1.11. абзац 3 части 11 статьи 43 изложить в следующей редакции:</w:t>
      </w:r>
    </w:p>
    <w:p w:rsidR="005B71ED" w:rsidRPr="00EB0228" w:rsidRDefault="005B71ED" w:rsidP="00EB022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B0228">
        <w:rPr>
          <w:rFonts w:ascii="Arial" w:hAnsi="Arial" w:cs="Arial"/>
        </w:rPr>
        <w:t>«Для официального опубликования (размещения) муниципального правового акта или соглашения также используются портал Министерства юстиции Российской Федерации «Нормативные правовые акты в Российской Федерации» (</w:t>
      </w:r>
      <w:r w:rsidRPr="00EB0228">
        <w:rPr>
          <w:rFonts w:ascii="Arial" w:hAnsi="Arial" w:cs="Arial"/>
          <w:lang w:val="en-US"/>
        </w:rPr>
        <w:t>http</w:t>
      </w:r>
      <w:r w:rsidRPr="00EB0228">
        <w:rPr>
          <w:rFonts w:ascii="Arial" w:hAnsi="Arial" w:cs="Arial"/>
        </w:rPr>
        <w:t>://</w:t>
      </w:r>
      <w:r w:rsidRPr="00EB0228">
        <w:rPr>
          <w:rFonts w:ascii="Arial" w:hAnsi="Arial" w:cs="Arial"/>
          <w:lang w:val="en-US"/>
        </w:rPr>
        <w:t>pravo</w:t>
      </w:r>
      <w:r w:rsidRPr="00EB0228">
        <w:rPr>
          <w:rFonts w:ascii="Arial" w:hAnsi="Arial" w:cs="Arial"/>
        </w:rPr>
        <w:t>-</w:t>
      </w:r>
      <w:r w:rsidRPr="00EB0228">
        <w:rPr>
          <w:rFonts w:ascii="Arial" w:hAnsi="Arial" w:cs="Arial"/>
          <w:lang w:val="en-US"/>
        </w:rPr>
        <w:t>minjust</w:t>
      </w:r>
      <w:r w:rsidRPr="00EB0228">
        <w:rPr>
          <w:rFonts w:ascii="Arial" w:hAnsi="Arial" w:cs="Arial"/>
        </w:rPr>
        <w:t>.</w:t>
      </w:r>
      <w:r w:rsidRPr="00EB0228">
        <w:rPr>
          <w:rFonts w:ascii="Arial" w:hAnsi="Arial" w:cs="Arial"/>
          <w:lang w:val="en-US"/>
        </w:rPr>
        <w:t>ru</w:t>
      </w:r>
      <w:r w:rsidRPr="00EB0228">
        <w:rPr>
          <w:rFonts w:ascii="Arial" w:hAnsi="Arial" w:cs="Arial"/>
        </w:rPr>
        <w:t xml:space="preserve">, </w:t>
      </w:r>
      <w:r w:rsidRPr="00EB0228">
        <w:rPr>
          <w:rFonts w:ascii="Arial" w:hAnsi="Arial" w:cs="Arial"/>
          <w:lang w:val="en-US"/>
        </w:rPr>
        <w:t>http</w:t>
      </w:r>
      <w:r w:rsidRPr="00EB0228">
        <w:rPr>
          <w:rFonts w:ascii="Arial" w:hAnsi="Arial" w:cs="Arial"/>
        </w:rPr>
        <w:t>://право–минюст.рф, регистрация в качестве сетевого издания: Эл № ФС77-72471 от 05.03.2018) и сетевое издание «Щекинский муниципальный вестник (http://npa-schekino.ru,</w:t>
      </w:r>
      <w:r w:rsidRPr="00EB0228">
        <w:rPr>
          <w:rFonts w:ascii="Arial" w:hAnsi="Arial" w:cs="Arial"/>
          <w:color w:val="2E799D"/>
        </w:rPr>
        <w:t xml:space="preserve"> </w:t>
      </w:r>
      <w:r w:rsidRPr="00EB0228">
        <w:rPr>
          <w:rFonts w:ascii="Arial" w:hAnsi="Arial" w:cs="Arial"/>
        </w:rPr>
        <w:t xml:space="preserve">регистрация в качестве сетевого издания: Эл № ФС 77-74320 от 19.11.2018). В случае опубликования (размещения) полного текста муниципального правового акта на портале Министерства юстиции Российской Федерации, в официальном сетевом издании «Щекинский муниципальный вестник», объемные графические и табличные приложения к нему в </w:t>
      </w:r>
      <w:r w:rsidRPr="00EB0228">
        <w:rPr>
          <w:rFonts w:ascii="Arial" w:hAnsi="Arial" w:cs="Arial"/>
          <w:color w:val="000000"/>
        </w:rPr>
        <w:t>печатном издании – информационном бюллетене «Щекинский муниципальный вестник»</w:t>
      </w:r>
      <w:r w:rsidRPr="00EB0228">
        <w:rPr>
          <w:rFonts w:ascii="Arial" w:hAnsi="Arial" w:cs="Arial"/>
        </w:rPr>
        <w:t xml:space="preserve"> могут не приводиться.».</w:t>
      </w:r>
    </w:p>
    <w:p w:rsidR="00FA4FB6" w:rsidRPr="00EB0228" w:rsidRDefault="00FA4FB6" w:rsidP="00EB0228">
      <w:pPr>
        <w:tabs>
          <w:tab w:val="num" w:pos="1080"/>
        </w:tabs>
        <w:ind w:firstLine="709"/>
        <w:jc w:val="both"/>
        <w:rPr>
          <w:rFonts w:ascii="Arial" w:hAnsi="Arial" w:cs="Arial"/>
        </w:rPr>
      </w:pPr>
      <w:r w:rsidRPr="00EB0228">
        <w:rPr>
          <w:rFonts w:ascii="Arial" w:hAnsi="Arial" w:cs="Arial"/>
          <w:bCs/>
          <w:color w:val="000000"/>
          <w:shd w:val="clear" w:color="auto" w:fill="FFFFFF"/>
        </w:rPr>
        <w:t xml:space="preserve">2. </w:t>
      </w:r>
      <w:r w:rsidRPr="00EB0228">
        <w:rPr>
          <w:rFonts w:ascii="Arial" w:hAnsi="Arial" w:cs="Arial"/>
        </w:rPr>
        <w:t>Направить настоящее решение для его государственной регистрации в Управление Министерства юстиции Российской Федерации по Тульской области.</w:t>
      </w:r>
    </w:p>
    <w:p w:rsidR="00FA4FB6" w:rsidRPr="00EB0228" w:rsidRDefault="00FA4FB6" w:rsidP="00EB0228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EB0228">
        <w:rPr>
          <w:rFonts w:ascii="Arial" w:hAnsi="Arial" w:cs="Arial"/>
        </w:rPr>
        <w:lastRenderedPageBreak/>
        <w:t>3. Настоящее решение опубликовать в информационном бюллетене «Щекинский муниципальный вестник» после его государственной регистрации в Управлении Министерства юстиции Российской Федерации по Тульской области.</w:t>
      </w:r>
    </w:p>
    <w:p w:rsidR="00FA4FB6" w:rsidRPr="00EB0228" w:rsidRDefault="00FA4FB6" w:rsidP="00EB0228">
      <w:pPr>
        <w:numPr>
          <w:ilvl w:val="0"/>
          <w:numId w:val="8"/>
        </w:numPr>
        <w:autoSpaceDE w:val="0"/>
        <w:autoSpaceDN w:val="0"/>
        <w:adjustRightInd w:val="0"/>
        <w:ind w:left="0" w:firstLine="709"/>
        <w:jc w:val="both"/>
        <w:rPr>
          <w:rFonts w:ascii="Arial" w:hAnsi="Arial" w:cs="Arial"/>
        </w:rPr>
      </w:pPr>
      <w:r w:rsidRPr="00EB0228">
        <w:rPr>
          <w:rFonts w:ascii="Arial" w:hAnsi="Arial" w:cs="Arial"/>
        </w:rPr>
        <w:t>Настоящее решение вступает в силу со дня его официального опубликования.</w:t>
      </w:r>
    </w:p>
    <w:p w:rsidR="00EB0228" w:rsidRPr="00EB0228" w:rsidRDefault="00FA4FB6" w:rsidP="00EB0228">
      <w:pPr>
        <w:numPr>
          <w:ilvl w:val="0"/>
          <w:numId w:val="8"/>
        </w:numPr>
        <w:autoSpaceDE w:val="0"/>
        <w:autoSpaceDN w:val="0"/>
        <w:adjustRightInd w:val="0"/>
        <w:ind w:left="0" w:firstLine="709"/>
        <w:jc w:val="both"/>
        <w:rPr>
          <w:rFonts w:ascii="Arial" w:hAnsi="Arial" w:cs="Arial"/>
        </w:rPr>
      </w:pPr>
      <w:r w:rsidRPr="00EB0228">
        <w:rPr>
          <w:rFonts w:ascii="Arial" w:hAnsi="Arial" w:cs="Arial"/>
        </w:rPr>
        <w:t>Контроль за исполнением настоящего решения оставляю за собой.</w:t>
      </w:r>
    </w:p>
    <w:p w:rsidR="00EB0228" w:rsidRPr="00EB0228" w:rsidRDefault="00EB0228" w:rsidP="00EB0228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EB0228" w:rsidRPr="00EB0228" w:rsidRDefault="00EB0228" w:rsidP="00EB0228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24622C" w:rsidRPr="00EB0228" w:rsidRDefault="0024622C" w:rsidP="00EB0228">
      <w:pPr>
        <w:ind w:firstLine="709"/>
        <w:jc w:val="both"/>
        <w:outlineLvl w:val="0"/>
        <w:rPr>
          <w:rFonts w:ascii="Arial" w:hAnsi="Arial" w:cs="Arial"/>
        </w:rPr>
      </w:pPr>
      <w:r w:rsidRPr="00EB0228">
        <w:rPr>
          <w:rFonts w:ascii="Arial" w:hAnsi="Arial" w:cs="Arial"/>
        </w:rPr>
        <w:t>Глава муниципального образования</w:t>
      </w:r>
    </w:p>
    <w:p w:rsidR="00EB0228" w:rsidRPr="00EB0228" w:rsidRDefault="0024622C" w:rsidP="00EB0228">
      <w:pPr>
        <w:ind w:firstLine="709"/>
        <w:jc w:val="both"/>
        <w:rPr>
          <w:rFonts w:ascii="Arial" w:hAnsi="Arial" w:cs="Arial"/>
        </w:rPr>
      </w:pPr>
      <w:r w:rsidRPr="00EB0228">
        <w:rPr>
          <w:rFonts w:ascii="Arial" w:hAnsi="Arial" w:cs="Arial"/>
        </w:rPr>
        <w:t>Крапивенское Щекинского района</w:t>
      </w:r>
      <w:r w:rsidR="00EB0228" w:rsidRPr="00EB0228">
        <w:rPr>
          <w:rFonts w:ascii="Arial" w:hAnsi="Arial" w:cs="Arial"/>
        </w:rPr>
        <w:tab/>
      </w:r>
      <w:r w:rsidR="00EB0228" w:rsidRPr="00EB0228">
        <w:rPr>
          <w:rFonts w:ascii="Arial" w:hAnsi="Arial" w:cs="Arial"/>
        </w:rPr>
        <w:tab/>
      </w:r>
      <w:r w:rsidR="00EB0228" w:rsidRPr="00EB0228">
        <w:rPr>
          <w:rFonts w:ascii="Arial" w:hAnsi="Arial" w:cs="Arial"/>
        </w:rPr>
        <w:tab/>
      </w:r>
      <w:r w:rsidR="00EB0228" w:rsidRPr="00EB0228">
        <w:rPr>
          <w:rFonts w:ascii="Arial" w:hAnsi="Arial" w:cs="Arial"/>
        </w:rPr>
        <w:tab/>
      </w:r>
      <w:r w:rsidR="00EB0228" w:rsidRPr="00EB0228">
        <w:rPr>
          <w:rFonts w:ascii="Arial" w:hAnsi="Arial" w:cs="Arial"/>
        </w:rPr>
        <w:tab/>
      </w:r>
      <w:r w:rsidRPr="00EB0228">
        <w:rPr>
          <w:rFonts w:ascii="Arial" w:hAnsi="Arial" w:cs="Arial"/>
        </w:rPr>
        <w:t>М.Д.Кобзева</w:t>
      </w:r>
    </w:p>
    <w:p w:rsidR="00EB0228" w:rsidRPr="00EB0228" w:rsidRDefault="00EB0228" w:rsidP="00EB0228">
      <w:pPr>
        <w:ind w:firstLine="709"/>
        <w:jc w:val="both"/>
        <w:rPr>
          <w:rFonts w:ascii="Arial" w:hAnsi="Arial" w:cs="Arial"/>
          <w:b/>
        </w:rPr>
      </w:pPr>
    </w:p>
    <w:p w:rsidR="0050532D" w:rsidRPr="00EB0228" w:rsidRDefault="0050532D" w:rsidP="00EB0228">
      <w:pPr>
        <w:ind w:firstLine="709"/>
        <w:rPr>
          <w:rFonts w:ascii="Arial" w:hAnsi="Arial" w:cs="Arial"/>
        </w:rPr>
      </w:pPr>
    </w:p>
    <w:sectPr w:rsidR="0050532D" w:rsidRPr="00EB0228" w:rsidSect="00683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B6E91"/>
    <w:multiLevelType w:val="hybridMultilevel"/>
    <w:tmpl w:val="FFAE7D68"/>
    <w:lvl w:ilvl="0" w:tplc="78CEE0F0">
      <w:start w:val="1"/>
      <w:numFmt w:val="decimal"/>
      <w:lvlText w:val="%1."/>
      <w:lvlJc w:val="left"/>
      <w:pPr>
        <w:tabs>
          <w:tab w:val="num" w:pos="2186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2006020"/>
    <w:multiLevelType w:val="hybridMultilevel"/>
    <w:tmpl w:val="54FE2864"/>
    <w:lvl w:ilvl="0" w:tplc="010EB418">
      <w:start w:val="4"/>
      <w:numFmt w:val="decimal"/>
      <w:lvlText w:val="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">
    <w:nsid w:val="34086239"/>
    <w:multiLevelType w:val="hybridMultilevel"/>
    <w:tmpl w:val="AA96ED50"/>
    <w:lvl w:ilvl="0" w:tplc="A37C4074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CB46B15C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CCB74A5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16B4C5B"/>
    <w:multiLevelType w:val="hybridMultilevel"/>
    <w:tmpl w:val="340AECD8"/>
    <w:lvl w:ilvl="0" w:tplc="A856889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95F3918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1"/>
  </w:num>
  <w:num w:numId="8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6A2"/>
    <w:rsid w:val="00031BCF"/>
    <w:rsid w:val="00067044"/>
    <w:rsid w:val="0007329F"/>
    <w:rsid w:val="00077479"/>
    <w:rsid w:val="000C54C3"/>
    <w:rsid w:val="000C7CC0"/>
    <w:rsid w:val="00100246"/>
    <w:rsid w:val="00102255"/>
    <w:rsid w:val="00123FC8"/>
    <w:rsid w:val="001271E0"/>
    <w:rsid w:val="00144F0B"/>
    <w:rsid w:val="00164CE1"/>
    <w:rsid w:val="00186B33"/>
    <w:rsid w:val="001A2853"/>
    <w:rsid w:val="001B16C9"/>
    <w:rsid w:val="001B57D7"/>
    <w:rsid w:val="001C6E74"/>
    <w:rsid w:val="001D20FF"/>
    <w:rsid w:val="001D66F2"/>
    <w:rsid w:val="001E43D4"/>
    <w:rsid w:val="001E6416"/>
    <w:rsid w:val="001E7F6C"/>
    <w:rsid w:val="00214A82"/>
    <w:rsid w:val="002322A4"/>
    <w:rsid w:val="0024550C"/>
    <w:rsid w:val="0024622C"/>
    <w:rsid w:val="002601EB"/>
    <w:rsid w:val="0026170D"/>
    <w:rsid w:val="002709B3"/>
    <w:rsid w:val="00274B45"/>
    <w:rsid w:val="002815BC"/>
    <w:rsid w:val="00290A7F"/>
    <w:rsid w:val="002A729D"/>
    <w:rsid w:val="002C468F"/>
    <w:rsid w:val="002D4BCB"/>
    <w:rsid w:val="002E3F9A"/>
    <w:rsid w:val="002E569B"/>
    <w:rsid w:val="002F5341"/>
    <w:rsid w:val="00315BB5"/>
    <w:rsid w:val="0033714E"/>
    <w:rsid w:val="0037689A"/>
    <w:rsid w:val="00391FDB"/>
    <w:rsid w:val="003A3CD2"/>
    <w:rsid w:val="003B6975"/>
    <w:rsid w:val="003C0B40"/>
    <w:rsid w:val="003C2AF8"/>
    <w:rsid w:val="003C385F"/>
    <w:rsid w:val="003C5540"/>
    <w:rsid w:val="003F09E5"/>
    <w:rsid w:val="003F31CE"/>
    <w:rsid w:val="00422449"/>
    <w:rsid w:val="00440E67"/>
    <w:rsid w:val="004B3486"/>
    <w:rsid w:val="004B386D"/>
    <w:rsid w:val="004C15AD"/>
    <w:rsid w:val="004C1C7B"/>
    <w:rsid w:val="004D087E"/>
    <w:rsid w:val="004D0B7B"/>
    <w:rsid w:val="004D549F"/>
    <w:rsid w:val="004F02DA"/>
    <w:rsid w:val="004F0589"/>
    <w:rsid w:val="004F360A"/>
    <w:rsid w:val="0050532D"/>
    <w:rsid w:val="00526BBC"/>
    <w:rsid w:val="00532D69"/>
    <w:rsid w:val="00537F93"/>
    <w:rsid w:val="005458AC"/>
    <w:rsid w:val="0054657E"/>
    <w:rsid w:val="0056565E"/>
    <w:rsid w:val="00591E3D"/>
    <w:rsid w:val="005A22C5"/>
    <w:rsid w:val="005A2892"/>
    <w:rsid w:val="005B71ED"/>
    <w:rsid w:val="005C088B"/>
    <w:rsid w:val="005C5812"/>
    <w:rsid w:val="005C75C8"/>
    <w:rsid w:val="005E6908"/>
    <w:rsid w:val="005F2FB7"/>
    <w:rsid w:val="00606EAA"/>
    <w:rsid w:val="006156BD"/>
    <w:rsid w:val="006555EE"/>
    <w:rsid w:val="00670381"/>
    <w:rsid w:val="00683377"/>
    <w:rsid w:val="00695D6E"/>
    <w:rsid w:val="006B36EA"/>
    <w:rsid w:val="006B5FD1"/>
    <w:rsid w:val="006C2568"/>
    <w:rsid w:val="006F0BA6"/>
    <w:rsid w:val="006F0FC0"/>
    <w:rsid w:val="00704158"/>
    <w:rsid w:val="007125D3"/>
    <w:rsid w:val="00752603"/>
    <w:rsid w:val="00786F68"/>
    <w:rsid w:val="00793D27"/>
    <w:rsid w:val="0079743D"/>
    <w:rsid w:val="007D05E4"/>
    <w:rsid w:val="007E57CD"/>
    <w:rsid w:val="007F2FD2"/>
    <w:rsid w:val="007F4DE1"/>
    <w:rsid w:val="007F797B"/>
    <w:rsid w:val="008003B9"/>
    <w:rsid w:val="00810ECA"/>
    <w:rsid w:val="00831357"/>
    <w:rsid w:val="00841890"/>
    <w:rsid w:val="00870CC7"/>
    <w:rsid w:val="00873EE7"/>
    <w:rsid w:val="00883DA2"/>
    <w:rsid w:val="008D38CB"/>
    <w:rsid w:val="008D5F45"/>
    <w:rsid w:val="008F43E4"/>
    <w:rsid w:val="008F4FD7"/>
    <w:rsid w:val="00912F42"/>
    <w:rsid w:val="00925A6A"/>
    <w:rsid w:val="00931FCE"/>
    <w:rsid w:val="00945DC5"/>
    <w:rsid w:val="00961F8D"/>
    <w:rsid w:val="00967CA3"/>
    <w:rsid w:val="00972FC8"/>
    <w:rsid w:val="00974671"/>
    <w:rsid w:val="00982025"/>
    <w:rsid w:val="00992213"/>
    <w:rsid w:val="0099248F"/>
    <w:rsid w:val="00996944"/>
    <w:rsid w:val="009B5A24"/>
    <w:rsid w:val="009D6F31"/>
    <w:rsid w:val="009E23D5"/>
    <w:rsid w:val="009E6133"/>
    <w:rsid w:val="00A0684D"/>
    <w:rsid w:val="00A23DF9"/>
    <w:rsid w:val="00A27805"/>
    <w:rsid w:val="00A43685"/>
    <w:rsid w:val="00A504CA"/>
    <w:rsid w:val="00A50A89"/>
    <w:rsid w:val="00A55D92"/>
    <w:rsid w:val="00A57366"/>
    <w:rsid w:val="00A65789"/>
    <w:rsid w:val="00A96FB3"/>
    <w:rsid w:val="00AE5972"/>
    <w:rsid w:val="00AF21A5"/>
    <w:rsid w:val="00B012AE"/>
    <w:rsid w:val="00B02EDC"/>
    <w:rsid w:val="00B110D7"/>
    <w:rsid w:val="00B17662"/>
    <w:rsid w:val="00B36E95"/>
    <w:rsid w:val="00B43FB1"/>
    <w:rsid w:val="00B62534"/>
    <w:rsid w:val="00B7792D"/>
    <w:rsid w:val="00B84768"/>
    <w:rsid w:val="00B8512B"/>
    <w:rsid w:val="00BB07CF"/>
    <w:rsid w:val="00BB64B5"/>
    <w:rsid w:val="00BB65BA"/>
    <w:rsid w:val="00BD44E4"/>
    <w:rsid w:val="00BD7A57"/>
    <w:rsid w:val="00BE61D4"/>
    <w:rsid w:val="00C0216E"/>
    <w:rsid w:val="00C1153B"/>
    <w:rsid w:val="00C1557A"/>
    <w:rsid w:val="00C40959"/>
    <w:rsid w:val="00C40FDA"/>
    <w:rsid w:val="00C501E3"/>
    <w:rsid w:val="00C5073E"/>
    <w:rsid w:val="00C55871"/>
    <w:rsid w:val="00C644D6"/>
    <w:rsid w:val="00C7750C"/>
    <w:rsid w:val="00C976B2"/>
    <w:rsid w:val="00CA474A"/>
    <w:rsid w:val="00CB1BEB"/>
    <w:rsid w:val="00CC4065"/>
    <w:rsid w:val="00CD26A2"/>
    <w:rsid w:val="00CD2F4E"/>
    <w:rsid w:val="00D365FD"/>
    <w:rsid w:val="00D435DB"/>
    <w:rsid w:val="00D55850"/>
    <w:rsid w:val="00D60EF7"/>
    <w:rsid w:val="00D74F4A"/>
    <w:rsid w:val="00D87B31"/>
    <w:rsid w:val="00D95ED2"/>
    <w:rsid w:val="00DC574D"/>
    <w:rsid w:val="00DD224F"/>
    <w:rsid w:val="00DD64E9"/>
    <w:rsid w:val="00DD6819"/>
    <w:rsid w:val="00DE0CCA"/>
    <w:rsid w:val="00DF01BD"/>
    <w:rsid w:val="00E3145E"/>
    <w:rsid w:val="00E32375"/>
    <w:rsid w:val="00E44643"/>
    <w:rsid w:val="00E476C3"/>
    <w:rsid w:val="00E525C8"/>
    <w:rsid w:val="00E70625"/>
    <w:rsid w:val="00EA2108"/>
    <w:rsid w:val="00EB0228"/>
    <w:rsid w:val="00EB34F2"/>
    <w:rsid w:val="00EC1499"/>
    <w:rsid w:val="00EC2AE1"/>
    <w:rsid w:val="00EC40C2"/>
    <w:rsid w:val="00EE25B0"/>
    <w:rsid w:val="00F019C6"/>
    <w:rsid w:val="00F148AB"/>
    <w:rsid w:val="00F63104"/>
    <w:rsid w:val="00F9087C"/>
    <w:rsid w:val="00F92E5A"/>
    <w:rsid w:val="00FA4FB6"/>
    <w:rsid w:val="00FD7ADF"/>
    <w:rsid w:val="00FE62A2"/>
    <w:rsid w:val="00FF2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6A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55850"/>
    <w:pPr>
      <w:ind w:left="720"/>
      <w:contextualSpacing/>
    </w:pPr>
  </w:style>
  <w:style w:type="paragraph" w:styleId="a4">
    <w:name w:val="Normal (Web)"/>
    <w:aliases w:val="Обычный (Web)"/>
    <w:basedOn w:val="a"/>
    <w:uiPriority w:val="99"/>
    <w:rsid w:val="00D55850"/>
    <w:pPr>
      <w:spacing w:before="100" w:beforeAutospacing="1" w:after="100" w:afterAutospacing="1"/>
    </w:pPr>
  </w:style>
  <w:style w:type="paragraph" w:customStyle="1" w:styleId="ConsPlusNormal">
    <w:name w:val="ConsPlusNormal"/>
    <w:rsid w:val="00A4368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rsid w:val="00A43685"/>
    <w:rPr>
      <w:rFonts w:cs="Times New Roman"/>
    </w:rPr>
  </w:style>
  <w:style w:type="character" w:styleId="a5">
    <w:name w:val="Hyperlink"/>
    <w:uiPriority w:val="99"/>
    <w:semiHidden/>
    <w:rsid w:val="00A43685"/>
    <w:rPr>
      <w:rFonts w:cs="Times New Roman"/>
      <w:color w:val="0000FF"/>
      <w:u w:val="single"/>
    </w:rPr>
  </w:style>
  <w:style w:type="paragraph" w:styleId="a6">
    <w:name w:val="Document Map"/>
    <w:basedOn w:val="a"/>
    <w:link w:val="a7"/>
    <w:uiPriority w:val="99"/>
    <w:semiHidden/>
    <w:rsid w:val="00AF21A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link w:val="a6"/>
    <w:uiPriority w:val="99"/>
    <w:semiHidden/>
    <w:locked/>
    <w:rsid w:val="009E23D5"/>
    <w:rPr>
      <w:rFonts w:ascii="Times New Roman" w:hAnsi="Times New Roman" w:cs="Times New Roman"/>
      <w:sz w:val="2"/>
    </w:rPr>
  </w:style>
  <w:style w:type="character" w:customStyle="1" w:styleId="blk">
    <w:name w:val="blk"/>
    <w:basedOn w:val="a0"/>
    <w:rsid w:val="003F31CE"/>
  </w:style>
  <w:style w:type="paragraph" w:customStyle="1" w:styleId="s15">
    <w:name w:val="s_15"/>
    <w:basedOn w:val="a"/>
    <w:rsid w:val="00100246"/>
    <w:pPr>
      <w:spacing w:before="100" w:beforeAutospacing="1" w:after="100" w:afterAutospacing="1"/>
    </w:pPr>
  </w:style>
  <w:style w:type="paragraph" w:customStyle="1" w:styleId="s1">
    <w:name w:val="s_1"/>
    <w:basedOn w:val="a"/>
    <w:rsid w:val="00067044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EC149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149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6A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55850"/>
    <w:pPr>
      <w:ind w:left="720"/>
      <w:contextualSpacing/>
    </w:pPr>
  </w:style>
  <w:style w:type="paragraph" w:styleId="a4">
    <w:name w:val="Normal (Web)"/>
    <w:aliases w:val="Обычный (Web)"/>
    <w:basedOn w:val="a"/>
    <w:uiPriority w:val="99"/>
    <w:rsid w:val="00D55850"/>
    <w:pPr>
      <w:spacing w:before="100" w:beforeAutospacing="1" w:after="100" w:afterAutospacing="1"/>
    </w:pPr>
  </w:style>
  <w:style w:type="paragraph" w:customStyle="1" w:styleId="ConsPlusNormal">
    <w:name w:val="ConsPlusNormal"/>
    <w:rsid w:val="00A4368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rsid w:val="00A43685"/>
    <w:rPr>
      <w:rFonts w:cs="Times New Roman"/>
    </w:rPr>
  </w:style>
  <w:style w:type="character" w:styleId="a5">
    <w:name w:val="Hyperlink"/>
    <w:uiPriority w:val="99"/>
    <w:semiHidden/>
    <w:rsid w:val="00A43685"/>
    <w:rPr>
      <w:rFonts w:cs="Times New Roman"/>
      <w:color w:val="0000FF"/>
      <w:u w:val="single"/>
    </w:rPr>
  </w:style>
  <w:style w:type="paragraph" w:styleId="a6">
    <w:name w:val="Document Map"/>
    <w:basedOn w:val="a"/>
    <w:link w:val="a7"/>
    <w:uiPriority w:val="99"/>
    <w:semiHidden/>
    <w:rsid w:val="00AF21A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link w:val="a6"/>
    <w:uiPriority w:val="99"/>
    <w:semiHidden/>
    <w:locked/>
    <w:rsid w:val="009E23D5"/>
    <w:rPr>
      <w:rFonts w:ascii="Times New Roman" w:hAnsi="Times New Roman" w:cs="Times New Roman"/>
      <w:sz w:val="2"/>
    </w:rPr>
  </w:style>
  <w:style w:type="character" w:customStyle="1" w:styleId="blk">
    <w:name w:val="blk"/>
    <w:basedOn w:val="a0"/>
    <w:rsid w:val="003F31CE"/>
  </w:style>
  <w:style w:type="paragraph" w:customStyle="1" w:styleId="s15">
    <w:name w:val="s_15"/>
    <w:basedOn w:val="a"/>
    <w:rsid w:val="00100246"/>
    <w:pPr>
      <w:spacing w:before="100" w:beforeAutospacing="1" w:after="100" w:afterAutospacing="1"/>
    </w:pPr>
  </w:style>
  <w:style w:type="paragraph" w:customStyle="1" w:styleId="s1">
    <w:name w:val="s_1"/>
    <w:basedOn w:val="a"/>
    <w:rsid w:val="00067044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EC149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149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6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829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999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869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8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72.21.245.130:8080/content/act/7b2b99fc-f64e-4503-917c-60e60eedfb88.doc" TargetMode="External"/><Relationship Id="rId13" Type="http://schemas.openxmlformats.org/officeDocument/2006/relationships/hyperlink" Target="http://zakon.scli.ru:8111/content/act/96e20c02-1b12-465a-b64c-24aa92270007.html" TargetMode="External"/><Relationship Id="rId18" Type="http://schemas.openxmlformats.org/officeDocument/2006/relationships/hyperlink" Target="http://zakon.scli.ru:8111/content/act/9aa48369-618a-4bb4-b4b8-ae15f2b7ebf6.html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://172.21.245.130:8080/content/act/7b2b99fc-f64e-4503-917c-60e60eedfb88.doc" TargetMode="External"/><Relationship Id="rId12" Type="http://schemas.openxmlformats.org/officeDocument/2006/relationships/hyperlink" Target="http://zakon.scli.ru:8111/content/act/96e20c02-1b12-465a-b64c-24aa92270007.html" TargetMode="External"/><Relationship Id="rId17" Type="http://schemas.openxmlformats.org/officeDocument/2006/relationships/hyperlink" Target="http://zakon.scli.ru:8111/content/act/96e20c02-1b12-465a-b64c-24aa92270007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zakon.scli.ru:8111/content/act/96e20c02-1b12-465a-b64c-24aa92270007.html" TargetMode="External"/><Relationship Id="rId20" Type="http://schemas.openxmlformats.org/officeDocument/2006/relationships/hyperlink" Target="http://zakon.scli.ru:8111/content/act/96e20c02-1b12-465a-b64c-24aa92270007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zakon.scli.ru:8111/content/act/96e20c02-1b12-465a-b64c-24aa92270007.html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zakon.scli.ru:8111/content/act/96e20c02-1b12-465a-b64c-24aa92270007.html" TargetMode="External"/><Relationship Id="rId10" Type="http://schemas.openxmlformats.org/officeDocument/2006/relationships/hyperlink" Target="http://zakon.scli.ru:8111/content/act/96e20c02-1b12-465a-b64c-24aa92270007.html" TargetMode="External"/><Relationship Id="rId19" Type="http://schemas.openxmlformats.org/officeDocument/2006/relationships/hyperlink" Target="http://zakon.scli.ru:8111/content/act/96e20c02-1b12-465a-b64c-24aa92270007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zakon.scli.ru:8111/content/act/96e20c02-1b12-465a-b64c-24aa92270007.html" TargetMode="External"/><Relationship Id="rId14" Type="http://schemas.openxmlformats.org/officeDocument/2006/relationships/hyperlink" Target="http://zakon.scli.ru:8111/content/act/9aa48369-618a-4bb4-b4b8-ae15f2b7ebf6.htm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76A1A2-AD25-4C9E-A2D7-0313A9016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2284</Words>
  <Characters>13023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cp:lastPrinted>2019-11-05T08:30:00Z</cp:lastPrinted>
  <dcterms:created xsi:type="dcterms:W3CDTF">2019-10-21T07:09:00Z</dcterms:created>
  <dcterms:modified xsi:type="dcterms:W3CDTF">2019-11-08T05:27:00Z</dcterms:modified>
</cp:coreProperties>
</file>