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87" w:rsidRPr="00B97387" w:rsidRDefault="00B97387" w:rsidP="00B973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</w:pPr>
      <w:r w:rsidRPr="00B97387"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  <w:t>СЕЛЬСКАЯ ИПОТЕКА.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Тульская ассоциация крестьянских (фермерских) хозяйств предоставляет следующую информацию о сельской ипотеке, просим Вас распространить информацию, довести до заинтересованных лиц: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"</w:t>
      </w:r>
      <w:r w:rsidRPr="00B9738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Сельская ипотека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– это реальный шанс для жителей села построить или приобрести дом с земельным участком на льготных условиях – под 2,7% годовых на срок до 25 лет.  До конца 2020 года на данную цель </w:t>
      </w:r>
      <w:proofErr w:type="spell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Россельхозбанк</w:t>
      </w:r>
      <w:proofErr w:type="spell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планирует выделить 50 млрд. рублей.        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Просим Вас довести предложения о льготном ипотечном кредитовании до фермеров, 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чтобы они могли воспользоваться этой программой для своих семей,</w:t>
      </w:r>
      <w:r w:rsidRPr="00B9738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специалистов и тех, кто работает рядом с ними. 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Также сельскую ипотеку могут оформить</w:t>
      </w:r>
      <w:r w:rsidRPr="00B9738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учителя, фельдшеры, работники культуры, 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независимо от места жительства (город, село, деревня) </w:t>
      </w:r>
      <w:r w:rsidRPr="00B9738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через АККОР)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рамках проекта по сельской ипотеке, реализуемого АО «</w:t>
      </w:r>
      <w:proofErr w:type="spell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Россельхозбанк</w:t>
      </w:r>
      <w:proofErr w:type="spell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 при участии АККОР просим Вас: 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направить в адрес АКФХ ТО в срок до </w:t>
      </w:r>
      <w:r w:rsidRPr="00B9738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25 декабря 2020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года</w:t>
      </w:r>
      <w:r w:rsidRPr="00B9738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(может прислать любой гражданин и КФХ, не являющиеся членами АККОР):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реестр </w:t>
      </w:r>
      <w:proofErr w:type="gram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сельских граждан</w:t>
      </w:r>
      <w:proofErr w:type="gram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желающих получить льготный ипотечный кредит для приобретения жилья в сельской местности;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согласие на обработку персональных данных (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форма реестра 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 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 xml:space="preserve">согласие на обработку персональных </w:t>
      </w:r>
      <w:proofErr w:type="gram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данных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прилагаются</w:t>
      </w:r>
      <w:proofErr w:type="gram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). Бланк согласия оформляется от руки, сканируется (или фотографируется и отправляется по </w:t>
      </w:r>
      <w:proofErr w:type="spell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Вацап</w:t>
      </w:r>
      <w:proofErr w:type="spell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).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Реестр передается ассоциацией в АО «</w:t>
      </w:r>
      <w:proofErr w:type="spell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Россельхозбанк</w:t>
      </w:r>
      <w:proofErr w:type="spell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», который должен с провести работу по сельской ипотеке с каждой заявкой.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Принимая во внимание процедуру </w:t>
      </w:r>
      <w:proofErr w:type="spell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предодобрения</w:t>
      </w:r>
      <w:proofErr w:type="spell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документы на ипотеку на начальном этапе банку не нужны.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Список документов на этапе </w:t>
      </w:r>
      <w:proofErr w:type="spell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предодобрения</w:t>
      </w:r>
      <w:proofErr w:type="spell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1.Заявка-анкета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2.Паспорт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3.Военный билет </w:t>
      </w:r>
      <w:proofErr w:type="gram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 для</w:t>
      </w:r>
      <w:proofErr w:type="gram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мужчин до 27 лет)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4.Документы о семейном положении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5.Документы, подтверждающие финансовое состояние и трудовую занятость.</w:t>
      </w:r>
    </w:p>
    <w:p w:rsidR="00B97387" w:rsidRPr="00B97387" w:rsidRDefault="00B97387" w:rsidP="00B973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72578" w:rsidRPr="00B97387" w:rsidRDefault="00B97387" w:rsidP="00B9738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С уважением,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br/>
        <w:t>исполнительный директор АКФХ ТО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br/>
      </w:r>
      <w:proofErr w:type="spellStart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Замотина</w:t>
      </w:r>
      <w:proofErr w:type="spellEnd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Людмила Михайловна, 8 906 530-26-29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br/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br/>
      </w:r>
      <w:bookmarkStart w:id="0" w:name="_GoBack"/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Ассоциация крестьянских (фермерских) хозяйств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br/>
        <w:t>Тульской области (АКФХ ТО)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br/>
        <w:t>Адрес: 300026, г. Тула, ул. Рязанская, д. 20, оф.322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br/>
        <w:t>+7 4872 23-51-49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br/>
        <w:t>Сайт: </w:t>
      </w:r>
      <w:hyperlink r:id="rId4" w:tgtFrame="_blank" w:history="1">
        <w:r w:rsidRPr="00B973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www.tulaakkor.ru</w:t>
        </w:r>
      </w:hyperlink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"</w:t>
      </w:r>
      <w:r w:rsidRPr="00B973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br/>
      </w:r>
      <w:bookmarkEnd w:id="0"/>
    </w:p>
    <w:sectPr w:rsidR="00C72578" w:rsidRPr="00B9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87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B97387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CAF5"/>
  <w15:chartTrackingRefBased/>
  <w15:docId w15:val="{E687A39C-CD69-4B23-A7FA-33D9E761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ulaakk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2</cp:revision>
  <dcterms:created xsi:type="dcterms:W3CDTF">2020-11-18T11:13:00Z</dcterms:created>
  <dcterms:modified xsi:type="dcterms:W3CDTF">2020-11-18T11:21:00Z</dcterms:modified>
</cp:coreProperties>
</file>