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4F" w:rsidRDefault="00D7734F">
      <w:r>
        <w:rPr>
          <w:noProof/>
          <w:lang w:eastAsia="ru-RU"/>
        </w:rPr>
        <w:drawing>
          <wp:inline distT="0" distB="0" distL="0" distR="0">
            <wp:extent cx="9115425" cy="4300300"/>
            <wp:effectExtent l="19050" t="0" r="9525" b="0"/>
            <wp:docPr id="1" name="Рисунок 1" descr="C:\Users\User\Desktop\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43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06" w:rsidRPr="00D7734F" w:rsidRDefault="00D7734F" w:rsidP="00D7734F">
      <w:pPr>
        <w:tabs>
          <w:tab w:val="left" w:pos="1575"/>
        </w:tabs>
        <w:jc w:val="center"/>
      </w:pPr>
      <w:proofErr w:type="gramStart"/>
      <w:r>
        <w:rPr>
          <w:rFonts w:ascii="Segoe UI" w:hAnsi="Segoe UI" w:cs="Segoe UI"/>
          <w:b/>
          <w:bCs/>
          <w:color w:val="212121"/>
          <w:sz w:val="36"/>
          <w:szCs w:val="36"/>
          <w:shd w:val="clear" w:color="auto" w:fill="FFFFFF"/>
        </w:rPr>
        <w:t>Проведении</w:t>
      </w:r>
      <w:proofErr w:type="gramEnd"/>
      <w:r>
        <w:rPr>
          <w:rFonts w:ascii="Segoe UI" w:hAnsi="Segoe UI" w:cs="Segoe UI"/>
          <w:b/>
          <w:bCs/>
          <w:color w:val="212121"/>
          <w:sz w:val="36"/>
          <w:szCs w:val="36"/>
          <w:shd w:val="clear" w:color="auto" w:fill="FFFFFF"/>
        </w:rPr>
        <w:t xml:space="preserve"> акции "ВМЕСТЕ ПРОТИВ РАКА" 16.09.2017 с 09.00 до 13.00 в МБУК "ГДК" (г. Щекино, ул. Ленина, д. 15).</w:t>
      </w:r>
    </w:p>
    <w:sectPr w:rsidR="002C5D06" w:rsidRPr="00D7734F" w:rsidSect="00D77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34F"/>
    <w:rsid w:val="002C5D06"/>
    <w:rsid w:val="00D7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2017-09-12T09:19:00Z</dcterms:created>
  <dcterms:modified xsi:type="dcterms:W3CDTF">2017-09-12T09:21:00Z</dcterms:modified>
</cp:coreProperties>
</file>