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Тульская область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АДМИНИСТРАЦИЯ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C41979" w:rsidRPr="00C41979" w:rsidRDefault="00C41979" w:rsidP="00C41979">
      <w:pPr>
        <w:keepNext/>
        <w:keepLines/>
        <w:suppressLineNumbers/>
        <w:suppressAutoHyphens/>
        <w:ind w:firstLine="709"/>
        <w:jc w:val="right"/>
        <w:rPr>
          <w:rFonts w:ascii="PT Astra Serif" w:hAnsi="PT Astra Serif"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ПОСТАНОВЛЕНИЕ</w:t>
      </w: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1979" w:rsidRDefault="00C41979" w:rsidP="00C41979">
      <w:pPr>
        <w:keepNext/>
        <w:keepLines/>
        <w:suppressLineNumbers/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41979" w:rsidRDefault="006100E8" w:rsidP="00C41979">
      <w:pPr>
        <w:keepNext/>
        <w:keepLines/>
        <w:suppressLineNumbers/>
        <w:suppressAutoHyphens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от 06 ноября </w:t>
      </w:r>
      <w:r w:rsidR="00C41979">
        <w:rPr>
          <w:rFonts w:ascii="PT Astra Serif" w:hAnsi="PT Astra Serif"/>
          <w:b/>
          <w:sz w:val="28"/>
          <w:szCs w:val="28"/>
        </w:rPr>
        <w:t xml:space="preserve">2024 года                                                          № </w:t>
      </w:r>
      <w:r>
        <w:rPr>
          <w:rFonts w:ascii="PT Astra Serif" w:hAnsi="PT Astra Serif"/>
          <w:b/>
          <w:sz w:val="28"/>
          <w:szCs w:val="28"/>
        </w:rPr>
        <w:t>136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r w:rsidR="00A456AD">
        <w:rPr>
          <w:b/>
          <w:sz w:val="28"/>
          <w:szCs w:val="28"/>
          <w:lang w:eastAsia="zh-CN"/>
        </w:rPr>
        <w:t xml:space="preserve">Крапивенское </w:t>
      </w:r>
      <w:r w:rsidR="00F022B7">
        <w:rPr>
          <w:b/>
          <w:sz w:val="28"/>
          <w:szCs w:val="28"/>
          <w:lang w:eastAsia="zh-CN"/>
        </w:rPr>
        <w:t>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C41979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2025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 xml:space="preserve">льного образования </w:t>
      </w:r>
      <w:r w:rsidR="00E572BE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 xml:space="preserve">ого района </w:t>
      </w:r>
      <w:r w:rsidR="00876359">
        <w:rPr>
          <w:sz w:val="28"/>
          <w:szCs w:val="28"/>
        </w:rPr>
        <w:t xml:space="preserve">от 03.02.2022 №60-209 </w:t>
      </w:r>
      <w:r w:rsidRPr="00A444BB">
        <w:rPr>
          <w:sz w:val="28"/>
          <w:szCs w:val="28"/>
        </w:rPr>
        <w:t>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 xml:space="preserve">ьного образования </w:t>
      </w:r>
      <w:r w:rsidR="00876359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 xml:space="preserve">ного образования   </w:t>
      </w:r>
      <w:r w:rsidR="00A456AD">
        <w:rPr>
          <w:sz w:val="28"/>
          <w:szCs w:val="28"/>
        </w:rPr>
        <w:t>Крапивенское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 xml:space="preserve">льного образования </w:t>
      </w:r>
      <w:r w:rsidR="00A456AD">
        <w:rPr>
          <w:sz w:val="28"/>
          <w:szCs w:val="28"/>
        </w:rPr>
        <w:t>Крапивенское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>Крапивенское</w:t>
      </w:r>
      <w:r w:rsidR="00B306B4">
        <w:rPr>
          <w:sz w:val="28"/>
          <w:szCs w:val="28"/>
        </w:rPr>
        <w:t xml:space="preserve">  Щекинского района на 2025</w:t>
      </w:r>
      <w:r w:rsidRPr="00A444BB">
        <w:rPr>
          <w:sz w:val="28"/>
          <w:szCs w:val="28"/>
        </w:rPr>
        <w:t xml:space="preserve"> год (приложение). </w:t>
      </w:r>
    </w:p>
    <w:p w:rsidR="00847BFF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</w:t>
      </w:r>
      <w:r w:rsidR="000E0990">
        <w:rPr>
          <w:sz w:val="28"/>
          <w:szCs w:val="28"/>
        </w:rPr>
        <w:t>утем размещения на официальном С</w:t>
      </w:r>
      <w:r w:rsidR="000575D8" w:rsidRPr="00A444BB">
        <w:rPr>
          <w:sz w:val="28"/>
          <w:szCs w:val="28"/>
        </w:rPr>
        <w:t>айте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>Крапивенское</w:t>
      </w:r>
      <w:r w:rsidR="000575D8" w:rsidRPr="00A444BB">
        <w:rPr>
          <w:sz w:val="28"/>
          <w:szCs w:val="28"/>
        </w:rPr>
        <w:t xml:space="preserve"> Щекинского района и на </w:t>
      </w:r>
      <w:r w:rsidR="000575D8" w:rsidRPr="00A444BB">
        <w:rPr>
          <w:sz w:val="28"/>
          <w:szCs w:val="28"/>
        </w:rPr>
        <w:lastRenderedPageBreak/>
        <w:t>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 w:rsidR="00876359">
        <w:rPr>
          <w:sz w:val="28"/>
          <w:szCs w:val="28"/>
        </w:rPr>
        <w:t xml:space="preserve">Крапивенское 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</w:t>
      </w:r>
      <w:r w:rsidR="00847BFF">
        <w:rPr>
          <w:sz w:val="28"/>
          <w:szCs w:val="28"/>
        </w:rPr>
        <w:t xml:space="preserve"> </w:t>
      </w:r>
    </w:p>
    <w:p w:rsidR="00AF0118" w:rsidRDefault="000575D8" w:rsidP="0087635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</w:t>
      </w:r>
      <w:r w:rsidR="00AF0118">
        <w:rPr>
          <w:sz w:val="28"/>
          <w:szCs w:val="28"/>
        </w:rPr>
        <w:t xml:space="preserve">айон, </w:t>
      </w:r>
      <w:proofErr w:type="spellStart"/>
      <w:r w:rsidR="00AF0118">
        <w:rPr>
          <w:sz w:val="28"/>
          <w:szCs w:val="28"/>
        </w:rPr>
        <w:t>с</w:t>
      </w:r>
      <w:proofErr w:type="gramStart"/>
      <w:r w:rsidR="00AF0118">
        <w:rPr>
          <w:sz w:val="28"/>
          <w:szCs w:val="28"/>
        </w:rPr>
        <w:t>.</w:t>
      </w:r>
      <w:r w:rsidR="00876359">
        <w:rPr>
          <w:sz w:val="28"/>
          <w:szCs w:val="28"/>
        </w:rPr>
        <w:t>К</w:t>
      </w:r>
      <w:proofErr w:type="gramEnd"/>
      <w:r w:rsidR="00876359">
        <w:rPr>
          <w:sz w:val="28"/>
          <w:szCs w:val="28"/>
        </w:rPr>
        <w:t>рапивна</w:t>
      </w:r>
      <w:proofErr w:type="spellEnd"/>
      <w:r w:rsidR="00876359">
        <w:rPr>
          <w:sz w:val="28"/>
          <w:szCs w:val="28"/>
        </w:rPr>
        <w:t>, ул. Советская, д.34</w:t>
      </w:r>
      <w:r w:rsidR="00180E45">
        <w:rPr>
          <w:sz w:val="28"/>
          <w:szCs w:val="28"/>
        </w:rPr>
        <w:t>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56543F" w:rsidRDefault="0056543F" w:rsidP="0056543F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56543F" w:rsidTr="0056543F">
        <w:tc>
          <w:tcPr>
            <w:tcW w:w="4503" w:type="dxa"/>
            <w:hideMark/>
          </w:tcPr>
          <w:p w:rsidR="0056543F" w:rsidRDefault="005654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56543F" w:rsidRDefault="005654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56543F" w:rsidRDefault="0056543F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56543F" w:rsidRDefault="0056543F">
            <w:pPr>
              <w:jc w:val="right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  <w:p w:rsidR="0056543F" w:rsidRDefault="0056543F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56543F" w:rsidRDefault="0056543F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56543F" w:rsidRDefault="0056543F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56543F" w:rsidRDefault="0056543F" w:rsidP="0056543F">
      <w:pPr>
        <w:tabs>
          <w:tab w:val="left" w:pos="6045"/>
        </w:tabs>
        <w:rPr>
          <w:rFonts w:ascii="PT Astra Serif" w:hAnsi="PT Astra Serif"/>
          <w:sz w:val="28"/>
          <w:szCs w:val="28"/>
        </w:rPr>
      </w:pPr>
    </w:p>
    <w:p w:rsidR="000575D8" w:rsidRPr="00A444BB" w:rsidRDefault="000575D8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 </w:t>
      </w:r>
    </w:p>
    <w:tbl>
      <w:tblPr>
        <w:tblW w:w="4666" w:type="pct"/>
        <w:tblInd w:w="108" w:type="dxa"/>
        <w:tblLook w:val="00A0" w:firstRow="1" w:lastRow="0" w:firstColumn="1" w:lastColumn="0" w:noHBand="0" w:noVBand="0"/>
      </w:tblPr>
      <w:tblGrid>
        <w:gridCol w:w="8931"/>
      </w:tblGrid>
      <w:tr w:rsidR="000575D8" w:rsidRPr="00A444BB" w:rsidTr="00847BFF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876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876359" w:rsidRDefault="00876359" w:rsidP="008763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876359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Крапивенское</w:t>
            </w:r>
            <w:r w:rsidR="00AF0118">
              <w:rPr>
                <w:sz w:val="28"/>
                <w:szCs w:val="28"/>
              </w:rPr>
              <w:t xml:space="preserve">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6100E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</w:t>
            </w:r>
            <w:r w:rsidR="00884482">
              <w:rPr>
                <w:sz w:val="28"/>
                <w:szCs w:val="28"/>
                <w:lang w:eastAsia="zh-CN"/>
              </w:rPr>
              <w:t>т</w:t>
            </w:r>
            <w:r>
              <w:rPr>
                <w:sz w:val="28"/>
                <w:szCs w:val="28"/>
                <w:lang w:eastAsia="zh-CN"/>
              </w:rPr>
              <w:t xml:space="preserve"> 06.11.</w:t>
            </w:r>
            <w:r w:rsidR="00B306B4">
              <w:rPr>
                <w:sz w:val="28"/>
                <w:szCs w:val="28"/>
                <w:lang w:eastAsia="zh-CN"/>
              </w:rPr>
              <w:t>2024</w:t>
            </w:r>
            <w:r w:rsidR="00884482">
              <w:rPr>
                <w:sz w:val="28"/>
                <w:szCs w:val="28"/>
                <w:lang w:eastAsia="zh-CN"/>
              </w:rPr>
              <w:t xml:space="preserve"> №</w:t>
            </w:r>
            <w:r>
              <w:rPr>
                <w:sz w:val="28"/>
                <w:szCs w:val="28"/>
                <w:lang w:eastAsia="zh-CN"/>
              </w:rPr>
              <w:t xml:space="preserve"> 136</w:t>
            </w:r>
            <w:bookmarkStart w:id="0" w:name="_GoBack"/>
            <w:bookmarkEnd w:id="0"/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 xml:space="preserve">ЛЬНОГО ОБРАЗОВАНИЯ </w:t>
      </w:r>
      <w:r w:rsidR="00876359">
        <w:rPr>
          <w:b/>
          <w:sz w:val="28"/>
          <w:szCs w:val="28"/>
        </w:rPr>
        <w:t>КРАПИВЕНСКОЕ</w:t>
      </w:r>
      <w:r w:rsidR="00AF0118">
        <w:rPr>
          <w:b/>
          <w:sz w:val="28"/>
          <w:szCs w:val="28"/>
        </w:rPr>
        <w:t xml:space="preserve">  ЩЕ</w:t>
      </w:r>
      <w:r w:rsidR="00B306B4">
        <w:rPr>
          <w:b/>
          <w:sz w:val="28"/>
          <w:szCs w:val="28"/>
        </w:rPr>
        <w:t>КИНСКОГО РАЙОНА НА 2025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kern w:val="1"/>
          <w:sz w:val="28"/>
          <w:szCs w:val="28"/>
          <w:lang w:eastAsia="zh-CN"/>
        </w:rPr>
        <w:t>Крапивенское</w:t>
      </w:r>
      <w:r w:rsidR="00AF0118">
        <w:rPr>
          <w:kern w:val="1"/>
          <w:sz w:val="28"/>
          <w:szCs w:val="28"/>
          <w:lang w:eastAsia="zh-CN"/>
        </w:rPr>
        <w:t xml:space="preserve">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ниципального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180E45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>от 03.02.2022 №60-209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</w:t>
      </w:r>
      <w:r w:rsidR="00AF0118">
        <w:rPr>
          <w:rFonts w:eastAsia="SimSun"/>
          <w:kern w:val="1"/>
          <w:sz w:val="28"/>
          <w:szCs w:val="28"/>
          <w:lang w:eastAsia="zh-CN"/>
        </w:rPr>
        <w:lastRenderedPageBreak/>
        <w:t xml:space="preserve">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Щекинского района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876359">
        <w:rPr>
          <w:sz w:val="28"/>
          <w:szCs w:val="28"/>
        </w:rPr>
        <w:t xml:space="preserve">от 03.02.2022 №60-209 </w:t>
      </w:r>
      <w:r w:rsidR="00876359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876359">
        <w:rPr>
          <w:rFonts w:eastAsia="SimSun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 xml:space="preserve">Крапивенское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</w:t>
      </w:r>
      <w:r w:rsidR="00876359">
        <w:rPr>
          <w:rFonts w:eastAsia="SimSun"/>
          <w:color w:val="000000"/>
          <w:kern w:val="1"/>
          <w:sz w:val="28"/>
          <w:szCs w:val="28"/>
          <w:lang w:eastAsia="zh-CN"/>
        </w:rPr>
        <w:t>Крапивенское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876359" w:rsidRDefault="000575D8" w:rsidP="00876359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консультирование.</w:t>
      </w: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876359" w:rsidRPr="00876359" w:rsidRDefault="00876359" w:rsidP="0087635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zh-CN"/>
        </w:rPr>
      </w:pP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 xml:space="preserve">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4A3C9F">
              <w:rPr>
                <w:sz w:val="28"/>
                <w:szCs w:val="28"/>
              </w:rPr>
              <w:t xml:space="preserve">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Должностное лицо контрольного органа по обращениям контролируемых лиц и их представителей осуществляет </w:t>
            </w:r>
            <w:r w:rsidRPr="00A444BB">
              <w:rPr>
                <w:sz w:val="28"/>
                <w:szCs w:val="28"/>
              </w:rPr>
              <w:lastRenderedPageBreak/>
              <w:t>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 xml:space="preserve">По запросу. Способы консультирования: по телефону, на </w:t>
            </w:r>
            <w:r w:rsidRPr="00A444BB">
              <w:rPr>
                <w:sz w:val="28"/>
                <w:szCs w:val="28"/>
              </w:rPr>
              <w:lastRenderedPageBreak/>
              <w:t>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 xml:space="preserve">административной </w:t>
            </w:r>
            <w:r w:rsidR="000575D8" w:rsidRPr="00A444BB">
              <w:rPr>
                <w:sz w:val="28"/>
                <w:szCs w:val="28"/>
              </w:rPr>
              <w:lastRenderedPageBreak/>
              <w:t>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</w:t>
            </w:r>
            <w:r w:rsidRPr="00A444BB">
              <w:rPr>
                <w:sz w:val="28"/>
                <w:szCs w:val="28"/>
              </w:rPr>
              <w:lastRenderedPageBreak/>
              <w:t>мероприятия, а также результаты 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 xml:space="preserve">иципального образования </w:t>
            </w:r>
            <w:r w:rsidR="00876359">
              <w:rPr>
                <w:sz w:val="28"/>
                <w:szCs w:val="28"/>
              </w:rPr>
              <w:t>Крапивенское</w:t>
            </w:r>
            <w:r w:rsidR="0078713D">
              <w:rPr>
                <w:sz w:val="28"/>
                <w:szCs w:val="28"/>
              </w:rPr>
              <w:t xml:space="preserve">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2.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Default="000575D8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sectPr w:rsidR="000D7C96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D7C96"/>
    <w:rsid w:val="000E0990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0E45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3D3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412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43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0E8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DDC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47BFF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35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56AD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08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6B4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9C9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1979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8E5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201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2BE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63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3FE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09B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C41979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C41979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4</cp:revision>
  <cp:lastPrinted>2024-11-06T09:02:00Z</cp:lastPrinted>
  <dcterms:created xsi:type="dcterms:W3CDTF">2024-11-06T09:01:00Z</dcterms:created>
  <dcterms:modified xsi:type="dcterms:W3CDTF">2024-11-06T09:46:00Z</dcterms:modified>
</cp:coreProperties>
</file>