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57" w:rsidRDefault="00BB4A0B">
      <w:proofErr w:type="spellStart"/>
      <w:r>
        <w:rPr>
          <w:rStyle w:val="a3"/>
          <w:rFonts w:ascii="Calibri" w:hAnsi="Calibri" w:cs="Calibri"/>
          <w:sz w:val="28"/>
          <w:szCs w:val="28"/>
        </w:rPr>
        <w:t>Щекинские</w:t>
      </w:r>
      <w:proofErr w:type="spellEnd"/>
      <w:r>
        <w:rPr>
          <w:rStyle w:val="a3"/>
          <w:rFonts w:ascii="Calibri" w:hAnsi="Calibri" w:cs="Calibri"/>
          <w:sz w:val="28"/>
          <w:szCs w:val="28"/>
        </w:rPr>
        <w:t xml:space="preserve"> районные электрические сети «</w:t>
      </w:r>
      <w:proofErr w:type="spellStart"/>
      <w:r>
        <w:rPr>
          <w:rStyle w:val="a3"/>
          <w:rFonts w:ascii="Calibri" w:hAnsi="Calibri" w:cs="Calibri"/>
          <w:sz w:val="28"/>
          <w:szCs w:val="28"/>
        </w:rPr>
        <w:t>Россети</w:t>
      </w:r>
      <w:proofErr w:type="spellEnd"/>
      <w:r>
        <w:rPr>
          <w:rStyle w:val="a3"/>
          <w:rFonts w:ascii="Calibri" w:hAnsi="Calibri" w:cs="Calibri"/>
          <w:sz w:val="28"/>
          <w:szCs w:val="28"/>
        </w:rPr>
        <w:t xml:space="preserve"> Центр и Приволжье </w:t>
      </w:r>
      <w:proofErr w:type="gramStart"/>
      <w:r>
        <w:rPr>
          <w:rStyle w:val="a3"/>
          <w:rFonts w:ascii="Calibri" w:hAnsi="Calibri" w:cs="Calibri"/>
          <w:sz w:val="28"/>
          <w:szCs w:val="28"/>
        </w:rPr>
        <w:t>Тулэнерго»​</w:t>
      </w:r>
      <w:proofErr w:type="gramEnd"/>
      <w:r>
        <w:rPr>
          <w:rStyle w:val="a3"/>
          <w:rFonts w:ascii="Calibri" w:hAnsi="Calibri" w:cs="Calibri"/>
          <w:sz w:val="28"/>
          <w:szCs w:val="28"/>
        </w:rPr>
        <w:t xml:space="preserve"> сообщают об </w:t>
      </w:r>
      <w:r>
        <w:rPr>
          <w:rStyle w:val="a4"/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>отключении электроэнергии</w:t>
      </w:r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на территории МО </w:t>
      </w:r>
      <w:proofErr w:type="spellStart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>Крапивенское</w:t>
      </w:r>
      <w:proofErr w:type="spellEnd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>Щекинского</w:t>
      </w:r>
      <w:proofErr w:type="spellEnd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района  </w:t>
      </w:r>
      <w:r>
        <w:rPr>
          <w:rStyle w:val="a4"/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>1 октября 2021 года с 9:00 до 16:00  </w:t>
      </w:r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в следующих населенных пунктах: Жилая Слобода, Пушкарская Слобода, Московская Слобода, </w:t>
      </w:r>
      <w:proofErr w:type="spellStart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>д.Пруды</w:t>
      </w:r>
      <w:proofErr w:type="spellEnd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>д.Ярцево</w:t>
      </w:r>
      <w:proofErr w:type="spellEnd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>д.Образцово</w:t>
      </w:r>
      <w:proofErr w:type="spellEnd"/>
      <w:r>
        <w:rPr>
          <w:rStyle w:val="a3"/>
          <w:rFonts w:ascii="Calibri" w:hAnsi="Calibri" w:cs="Calibri"/>
          <w:color w:val="21212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8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0B"/>
    <w:rsid w:val="00787557"/>
    <w:rsid w:val="00B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8DA0-079D-47A1-9AB4-34BD4D2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4A0B"/>
    <w:rPr>
      <w:i/>
      <w:iCs/>
    </w:rPr>
  </w:style>
  <w:style w:type="character" w:styleId="a4">
    <w:name w:val="Strong"/>
    <w:basedOn w:val="a0"/>
    <w:uiPriority w:val="22"/>
    <w:qFormat/>
    <w:rsid w:val="00BB4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Крыжик</dc:creator>
  <cp:keywords/>
  <dc:description/>
  <cp:lastModifiedBy>Крыжик</cp:lastModifiedBy>
  <cp:revision>2</cp:revision>
  <dcterms:created xsi:type="dcterms:W3CDTF">2021-09-29T17:44:00Z</dcterms:created>
  <dcterms:modified xsi:type="dcterms:W3CDTF">2021-09-29T17:44:00Z</dcterms:modified>
</cp:coreProperties>
</file>