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4B" w:rsidRDefault="007B19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6564B" w:rsidRDefault="007B19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F6564B" w:rsidRDefault="007B19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6564B" w:rsidRDefault="00F6564B">
      <w:pPr>
        <w:jc w:val="right"/>
        <w:rPr>
          <w:rFonts w:ascii="PT Astra Serif" w:hAnsi="PT Astra Serif"/>
          <w:b/>
        </w:rPr>
      </w:pPr>
    </w:p>
    <w:p w:rsidR="00F6564B" w:rsidRPr="007B1921" w:rsidRDefault="007B1921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26</w:t>
      </w:r>
      <w:r>
        <w:rPr>
          <w:rFonts w:ascii="PT Astra Serif" w:hAnsi="PT Astra Serif"/>
          <w:b/>
        </w:rPr>
        <w:t>.07.202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F6564B" w:rsidRDefault="00F6564B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6564B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6564B" w:rsidRDefault="00F6564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F6564B" w:rsidRDefault="00F6564B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6564B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7B1921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4B" w:rsidRDefault="00F6564B">
            <w:pPr>
              <w:widowControl w:val="0"/>
              <w:jc w:val="center"/>
              <w:rPr>
                <w:b/>
              </w:rPr>
            </w:pPr>
          </w:p>
        </w:tc>
      </w:tr>
      <w:tr w:rsidR="00F6564B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t>3</w:t>
            </w:r>
            <w:r>
              <w:rPr>
                <w:lang w:val="en-US"/>
              </w:rPr>
              <w:t>.08.2024</w:t>
            </w:r>
          </w:p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F6564B" w:rsidRDefault="00F6564B">
            <w:pPr>
              <w:keepNext/>
              <w:keepLines/>
              <w:widowControl w:val="0"/>
              <w:jc w:val="both"/>
            </w:pPr>
          </w:p>
          <w:p w:rsidR="00F6564B" w:rsidRDefault="007B19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F6564B" w:rsidRDefault="00F6564B">
            <w:pPr>
              <w:keepNext/>
              <w:keepLines/>
              <w:widowControl w:val="0"/>
              <w:jc w:val="both"/>
            </w:pPr>
          </w:p>
          <w:p w:rsidR="00F6564B" w:rsidRDefault="007B19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F6564B" w:rsidRDefault="007B19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  <w:rPr>
                <w:color w:val="000000"/>
              </w:rPr>
            </w:pPr>
            <w:hyperlink r:id="rId4">
              <w:r>
                <w:rPr>
                  <w:color w:val="000000"/>
                  <w:u w:val="single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6564B" w:rsidRDefault="007B1921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Д</w:t>
            </w:r>
            <w:r>
              <w:t>ифеноконазол</w:t>
            </w:r>
          </w:p>
          <w:p w:rsidR="00F6564B" w:rsidRDefault="00F6564B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П</w:t>
            </w:r>
            <w:r>
              <w:t>ропиконазол</w:t>
            </w:r>
          </w:p>
          <w:p w:rsidR="00F6564B" w:rsidRDefault="00F6564B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Л</w:t>
            </w:r>
            <w:r>
              <w:t>ямда-цигалотрин</w:t>
            </w:r>
          </w:p>
          <w:p w:rsidR="00F6564B" w:rsidRDefault="00F6564B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Альфа-циперметрин</w:t>
            </w:r>
          </w:p>
          <w:p w:rsidR="00F6564B" w:rsidRDefault="00F6564B">
            <w:pPr>
              <w:widowControl w:val="0"/>
              <w:jc w:val="center"/>
            </w:pPr>
          </w:p>
          <w:p w:rsidR="00F6564B" w:rsidRDefault="00F6564B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t>Дикват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7B19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  <w:tr w:rsidR="00F6564B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6564B" w:rsidRDefault="00F6564B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64B" w:rsidRDefault="00F6564B">
            <w:pPr>
              <w:widowControl w:val="0"/>
              <w:spacing w:before="57" w:after="57"/>
              <w:jc w:val="center"/>
            </w:pPr>
          </w:p>
        </w:tc>
      </w:tr>
    </w:tbl>
    <w:p w:rsidR="00F6564B" w:rsidRDefault="00F6564B"/>
    <w:p w:rsidR="00F6564B" w:rsidRDefault="00F6564B"/>
    <w:sectPr w:rsidR="00F6564B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F6564B"/>
    <w:rsid w:val="007B1921"/>
    <w:rsid w:val="00F6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C3F98-80CA-4E49-809D-E444370D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3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95</cp:revision>
  <dcterms:created xsi:type="dcterms:W3CDTF">2022-05-11T09:58:00Z</dcterms:created>
  <dcterms:modified xsi:type="dcterms:W3CDTF">2024-07-26T11:12:00Z</dcterms:modified>
  <dc:language>ru-RU</dc:language>
</cp:coreProperties>
</file>