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0A5" w:rsidRDefault="007D55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2920A5" w:rsidRDefault="007D55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2920A5" w:rsidRDefault="007D556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2920A5" w:rsidRDefault="002920A5">
      <w:pPr>
        <w:jc w:val="right"/>
        <w:rPr>
          <w:rFonts w:ascii="PT Astra Serif" w:hAnsi="PT Astra Serif"/>
          <w:b/>
        </w:rPr>
      </w:pPr>
    </w:p>
    <w:p w:rsidR="002920A5" w:rsidRPr="007D556B" w:rsidRDefault="007D556B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6</w:t>
      </w:r>
      <w:r>
        <w:rPr>
          <w:rFonts w:ascii="PT Astra Serif" w:hAnsi="PT Astra Serif"/>
          <w:b/>
        </w:rPr>
        <w:t>.09.202</w:t>
      </w:r>
      <w:r>
        <w:rPr>
          <w:rFonts w:ascii="PT Astra Serif" w:hAnsi="PT Astra Serif"/>
          <w:b/>
          <w:lang w:val="en-US"/>
        </w:rPr>
        <w:t>4</w:t>
      </w:r>
    </w:p>
    <w:p w:rsidR="002920A5" w:rsidRDefault="002920A5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2920A5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2920A5" w:rsidRDefault="002920A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</w:t>
            </w:r>
            <w:r>
              <w:rPr>
                <w:b/>
              </w:rPr>
              <w:t xml:space="preserve"> препарат (пестицид, агрохимикат)</w:t>
            </w:r>
          </w:p>
          <w:p w:rsidR="002920A5" w:rsidRDefault="002920A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2920A5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7D556B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0A5" w:rsidRDefault="002920A5">
            <w:pPr>
              <w:widowControl w:val="0"/>
              <w:jc w:val="center"/>
              <w:rPr>
                <w:b/>
              </w:rPr>
            </w:pPr>
          </w:p>
        </w:tc>
      </w:tr>
      <w:tr w:rsidR="002920A5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rPr>
                <w:lang w:val="en-US"/>
              </w:rPr>
              <w:t>14</w:t>
            </w:r>
            <w:r>
              <w:rPr>
                <w:lang w:val="en-US"/>
              </w:rPr>
              <w:t>.09.2024</w:t>
            </w:r>
            <w:r>
              <w:t xml:space="preserve"> -   </w:t>
            </w:r>
            <w:r>
              <w:rPr>
                <w:lang w:val="en-US"/>
              </w:rPr>
              <w:t>18</w:t>
            </w:r>
            <w:r>
              <w:rPr>
                <w:lang w:val="en-US"/>
              </w:rPr>
              <w:t>.09.2024</w:t>
            </w:r>
          </w:p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bookmarkStart w:id="0" w:name="_GoBack"/>
            <w:bookmarkEnd w:id="0"/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2920A5" w:rsidRDefault="002920A5">
            <w:pPr>
              <w:keepNext/>
              <w:keepLines/>
              <w:widowControl w:val="0"/>
              <w:jc w:val="both"/>
            </w:pPr>
          </w:p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2920A5" w:rsidRDefault="002920A5">
            <w:pPr>
              <w:keepNext/>
              <w:keepLines/>
              <w:widowControl w:val="0"/>
              <w:jc w:val="both"/>
            </w:pPr>
          </w:p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2920A5" w:rsidRDefault="007D556B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2920A5" w:rsidRDefault="007D556B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pStyle w:val="a5"/>
              <w:widowControl w:val="0"/>
              <w:jc w:val="center"/>
            </w:pPr>
            <w:hyperlink r:id="rId4">
              <w:r>
                <w:t>Глифосат (калийная соль)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7D556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  <w:tr w:rsidR="002920A5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2920A5" w:rsidRDefault="002920A5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0A5" w:rsidRDefault="002920A5">
            <w:pPr>
              <w:widowControl w:val="0"/>
              <w:spacing w:before="57" w:after="57"/>
              <w:jc w:val="center"/>
            </w:pPr>
          </w:p>
        </w:tc>
      </w:tr>
    </w:tbl>
    <w:p w:rsidR="002920A5" w:rsidRDefault="002920A5"/>
    <w:p w:rsidR="002920A5" w:rsidRDefault="002920A5"/>
    <w:sectPr w:rsidR="002920A5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08"/>
  <w:autoHyphenation/>
  <w:characterSpacingControl w:val="doNotCompress"/>
  <w:compat>
    <w:compatSetting w:name="compatibilityMode" w:uri="http://schemas.microsoft.com/office/word" w:val="12"/>
  </w:compat>
  <w:rsids>
    <w:rsidRoot w:val="002920A5"/>
    <w:rsid w:val="002920A5"/>
    <w:rsid w:val="007D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D406D-8537-47E8-816D-3839DC89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esticidy.ru/active_substance/potassium_salt_glyphos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3</Pages>
  <Words>765</Words>
  <Characters>4364</Characters>
  <Application>Microsoft Office Word</Application>
  <DocSecurity>0</DocSecurity>
  <Lines>36</Lines>
  <Paragraphs>10</Paragraphs>
  <ScaleCrop>false</ScaleCrop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108</cp:revision>
  <dcterms:created xsi:type="dcterms:W3CDTF">2022-05-11T09:58:00Z</dcterms:created>
  <dcterms:modified xsi:type="dcterms:W3CDTF">2024-09-06T06:33:00Z</dcterms:modified>
  <dc:language>ru-RU</dc:language>
</cp:coreProperties>
</file>