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857375" cy="62104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685" cy="63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27A" w:rsidRPr="00BE0B50" w:rsidRDefault="00C2527A" w:rsidP="00BE0B50">
      <w:pPr>
        <w:pStyle w:val="1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2527A">
        <w:rPr>
          <w:rFonts w:ascii="Times New Roman" w:hAnsi="Times New Roman" w:cs="Times New Roman"/>
          <w:sz w:val="28"/>
          <w:szCs w:val="28"/>
        </w:rPr>
        <w:t xml:space="preserve">В ноябре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C2527A">
        <w:rPr>
          <w:rFonts w:ascii="Times New Roman" w:hAnsi="Times New Roman" w:cs="Times New Roman"/>
          <w:sz w:val="28"/>
          <w:szCs w:val="28"/>
        </w:rPr>
        <w:t>Росреестр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 w:rsidRPr="00C2527A">
        <w:rPr>
          <w:rFonts w:ascii="Times New Roman" w:hAnsi="Times New Roman" w:cs="Times New Roman"/>
          <w:sz w:val="28"/>
          <w:szCs w:val="28"/>
        </w:rPr>
        <w:t xml:space="preserve"> проведет </w:t>
      </w:r>
      <w:r w:rsidR="00A52D94">
        <w:rPr>
          <w:rFonts w:ascii="Times New Roman" w:hAnsi="Times New Roman" w:cs="Times New Roman"/>
          <w:sz w:val="28"/>
          <w:szCs w:val="28"/>
        </w:rPr>
        <w:t>«</w:t>
      </w:r>
      <w:r w:rsidRPr="00C2527A">
        <w:rPr>
          <w:rFonts w:ascii="Times New Roman" w:hAnsi="Times New Roman" w:cs="Times New Roman"/>
          <w:sz w:val="28"/>
          <w:szCs w:val="28"/>
        </w:rPr>
        <w:t>горячи</w:t>
      </w:r>
      <w:r w:rsidR="00A52D94">
        <w:rPr>
          <w:rFonts w:ascii="Times New Roman" w:hAnsi="Times New Roman" w:cs="Times New Roman"/>
          <w:sz w:val="28"/>
          <w:szCs w:val="28"/>
        </w:rPr>
        <w:t>е</w:t>
      </w:r>
      <w:r w:rsidRPr="00C2527A">
        <w:rPr>
          <w:rFonts w:ascii="Times New Roman" w:hAnsi="Times New Roman" w:cs="Times New Roman"/>
          <w:sz w:val="28"/>
          <w:szCs w:val="28"/>
        </w:rPr>
        <w:t xml:space="preserve"> линии</w:t>
      </w:r>
      <w:r w:rsidR="00A52D94">
        <w:rPr>
          <w:rFonts w:ascii="Times New Roman" w:hAnsi="Times New Roman" w:cs="Times New Roman"/>
          <w:sz w:val="28"/>
          <w:szCs w:val="28"/>
        </w:rPr>
        <w:t>»</w:t>
      </w:r>
    </w:p>
    <w:p w:rsidR="00C2527A" w:rsidRPr="00C2527A" w:rsidRDefault="00C2527A" w:rsidP="00BE0B50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rFonts w:ascii="Calibri" w:hAnsi="Calibri"/>
          <w:sz w:val="22"/>
          <w:szCs w:val="22"/>
        </w:rPr>
        <w:tab/>
      </w:r>
      <w:r w:rsidRPr="00C2527A">
        <w:rPr>
          <w:sz w:val="28"/>
          <w:szCs w:val="28"/>
          <w:shd w:val="clear" w:color="auto" w:fill="FFFFFF"/>
        </w:rPr>
        <w:t xml:space="preserve">В ноябре Управление </w:t>
      </w:r>
      <w:proofErr w:type="spellStart"/>
      <w:r w:rsidRPr="00C2527A">
        <w:rPr>
          <w:sz w:val="28"/>
          <w:szCs w:val="28"/>
          <w:shd w:val="clear" w:color="auto" w:fill="FFFFFF"/>
        </w:rPr>
        <w:t>Росреестра</w:t>
      </w:r>
      <w:proofErr w:type="spellEnd"/>
      <w:r w:rsidRPr="00C2527A">
        <w:rPr>
          <w:sz w:val="28"/>
          <w:szCs w:val="28"/>
          <w:shd w:val="clear" w:color="auto" w:fill="FFFFFF"/>
        </w:rPr>
        <w:t xml:space="preserve"> по </w:t>
      </w:r>
      <w:r>
        <w:rPr>
          <w:sz w:val="28"/>
          <w:szCs w:val="28"/>
          <w:shd w:val="clear" w:color="auto" w:fill="FFFFFF"/>
        </w:rPr>
        <w:t>Тульской</w:t>
      </w:r>
      <w:r w:rsidRPr="00C2527A">
        <w:rPr>
          <w:sz w:val="28"/>
          <w:szCs w:val="28"/>
          <w:shd w:val="clear" w:color="auto" w:fill="FFFFFF"/>
        </w:rPr>
        <w:t xml:space="preserve"> области проведет четыре горячие линии. Эксперты готовы ответить на вопросы жителей региона и оказать им квалифицированную правовую помощь.</w:t>
      </w:r>
    </w:p>
    <w:p w:rsidR="00C2527A" w:rsidRPr="00C2527A" w:rsidRDefault="00FC7D8A" w:rsidP="00BE0B50">
      <w:pPr>
        <w:pStyle w:val="a5"/>
        <w:shd w:val="clear" w:color="auto" w:fill="FFFFFF"/>
        <w:jc w:val="both"/>
        <w:rPr>
          <w:sz w:val="28"/>
          <w:szCs w:val="28"/>
        </w:rPr>
      </w:pPr>
      <w:r w:rsidRPr="00C2527A">
        <w:rPr>
          <w:sz w:val="28"/>
          <w:szCs w:val="28"/>
        </w:rPr>
        <w:tab/>
      </w:r>
      <w:r w:rsidR="00C2527A">
        <w:rPr>
          <w:sz w:val="28"/>
          <w:szCs w:val="28"/>
        </w:rPr>
        <w:t>Звонки будут приниматься с 10:00 до 12</w:t>
      </w:r>
      <w:r w:rsidR="00C2527A" w:rsidRPr="00C2527A">
        <w:rPr>
          <w:sz w:val="28"/>
          <w:szCs w:val="28"/>
        </w:rPr>
        <w:t>:00.</w:t>
      </w:r>
    </w:p>
    <w:p w:rsidR="00C2527A" w:rsidRPr="00C2527A" w:rsidRDefault="00C2527A" w:rsidP="00BE0B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12.11.2024</w:t>
      </w:r>
      <w:r w:rsidRPr="00C2527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C2527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особенности регистрации недвижимости</w:t>
      </w:r>
      <w:r w:rsidRPr="00C2527A">
        <w:rPr>
          <w:rFonts w:ascii="Times New Roman" w:hAnsi="Times New Roman"/>
          <w:b/>
          <w:bCs/>
          <w:sz w:val="28"/>
          <w:szCs w:val="28"/>
        </w:rPr>
        <w:t>:</w:t>
      </w:r>
    </w:p>
    <w:p w:rsidR="00BE0B50" w:rsidRPr="00BE0B50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как за</w:t>
      </w:r>
      <w:r w:rsidRPr="00BE0B50">
        <w:rPr>
          <w:rFonts w:ascii="Times New Roman" w:hAnsi="Times New Roman"/>
          <w:sz w:val="28"/>
          <w:szCs w:val="28"/>
          <w:shd w:val="clear" w:color="auto" w:fill="FFFFFF"/>
        </w:rPr>
        <w:t>регистр</w:t>
      </w:r>
      <w:r>
        <w:rPr>
          <w:rFonts w:ascii="Times New Roman" w:hAnsi="Times New Roman"/>
          <w:sz w:val="28"/>
          <w:szCs w:val="28"/>
          <w:shd w:val="clear" w:color="auto" w:fill="FFFFFF"/>
        </w:rPr>
        <w:t>ировать</w:t>
      </w:r>
      <w:r w:rsidRPr="00BE0B50">
        <w:rPr>
          <w:rFonts w:ascii="Times New Roman" w:hAnsi="Times New Roman"/>
          <w:sz w:val="28"/>
          <w:szCs w:val="28"/>
          <w:shd w:val="clear" w:color="auto" w:fill="FFFFFF"/>
        </w:rPr>
        <w:t xml:space="preserve"> ранее возникши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BE0B50">
        <w:rPr>
          <w:rFonts w:ascii="Times New Roman" w:hAnsi="Times New Roman"/>
          <w:sz w:val="28"/>
          <w:szCs w:val="28"/>
          <w:shd w:val="clear" w:color="auto" w:fill="FFFFFF"/>
        </w:rPr>
        <w:t xml:space="preserve"> прав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BE0B5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E0B50" w:rsidRPr="00BE0B50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sz w:val="28"/>
          <w:szCs w:val="28"/>
          <w:shd w:val="clear" w:color="auto" w:fill="FFFFFF"/>
        </w:rPr>
        <w:t xml:space="preserve">как воспользоваться электронными сервисами </w:t>
      </w:r>
      <w:proofErr w:type="spellStart"/>
      <w:r w:rsidRPr="00BE0B50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BE0B5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E0B50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длится регистрация и постановка на кадастровый учет объекта недвижимости;</w:t>
      </w:r>
    </w:p>
    <w:p w:rsidR="00BE0B50" w:rsidRPr="00BE0B50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 защитить квартиру, дом или участок от мошеннических действий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2527A" w:rsidRPr="00BE0B50" w:rsidRDefault="00BE0B50" w:rsidP="00BE0B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Телефон: 8 (4872) 30-15-82</w:t>
      </w:r>
      <w:r w:rsidR="00C2527A" w:rsidRPr="00C2527A">
        <w:rPr>
          <w:rFonts w:ascii="Times New Roman" w:hAnsi="Times New Roman"/>
          <w:sz w:val="28"/>
          <w:szCs w:val="28"/>
        </w:rPr>
        <w:t>.</w:t>
      </w:r>
    </w:p>
    <w:p w:rsidR="00C2527A" w:rsidRPr="00C2527A" w:rsidRDefault="00BE0B50" w:rsidP="00BE0B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C2527A">
        <w:rPr>
          <w:rFonts w:ascii="Times New Roman" w:hAnsi="Times New Roman"/>
          <w:b/>
          <w:bCs/>
          <w:sz w:val="28"/>
          <w:szCs w:val="28"/>
        </w:rPr>
        <w:t>13</w:t>
      </w:r>
      <w:r>
        <w:rPr>
          <w:rFonts w:ascii="Times New Roman" w:hAnsi="Times New Roman"/>
          <w:b/>
          <w:bCs/>
          <w:sz w:val="28"/>
          <w:szCs w:val="28"/>
        </w:rPr>
        <w:t>.11.2024</w:t>
      </w:r>
      <w:r w:rsidR="00C2527A" w:rsidRPr="00C2527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="00C2527A" w:rsidRPr="00C2527A">
        <w:rPr>
          <w:rFonts w:ascii="Times New Roman" w:hAnsi="Times New Roman"/>
          <w:b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/>
          <w:bCs/>
          <w:sz w:val="28"/>
          <w:szCs w:val="28"/>
        </w:rPr>
        <w:t>ая</w:t>
      </w:r>
      <w:r w:rsidR="00C2527A" w:rsidRPr="00C2527A">
        <w:rPr>
          <w:rFonts w:ascii="Times New Roman" w:hAnsi="Times New Roman"/>
          <w:b/>
          <w:bCs/>
          <w:sz w:val="28"/>
          <w:szCs w:val="28"/>
        </w:rPr>
        <w:t xml:space="preserve"> оценк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C2527A" w:rsidRPr="00C2527A">
        <w:rPr>
          <w:rFonts w:ascii="Times New Roman" w:hAnsi="Times New Roman"/>
          <w:b/>
          <w:bCs/>
          <w:sz w:val="28"/>
          <w:szCs w:val="28"/>
        </w:rPr>
        <w:t xml:space="preserve"> недвижимости:</w:t>
      </w:r>
    </w:p>
    <w:p w:rsidR="00C2527A" w:rsidRPr="00C2527A" w:rsidRDefault="00C2527A" w:rsidP="00BE0B5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кем проводится кадастровая оценка;</w:t>
      </w:r>
    </w:p>
    <w:p w:rsidR="00C2527A" w:rsidRPr="00C2527A" w:rsidRDefault="00C2527A" w:rsidP="00BE0B5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какие существуют способы установить справедливую кадастровую стоимость;</w:t>
      </w:r>
    </w:p>
    <w:p w:rsidR="00C2527A" w:rsidRPr="00C2527A" w:rsidRDefault="00C2527A" w:rsidP="00BE0B5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какой порядок пересмотра кадастровой стоимости объекта недвижимости;</w:t>
      </w:r>
    </w:p>
    <w:p w:rsidR="00C2527A" w:rsidRPr="00C2527A" w:rsidRDefault="00C2527A" w:rsidP="00BE0B5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где и как можно получить информацию о кадастровой стоимости объектов недвижимости и другие.</w:t>
      </w:r>
    </w:p>
    <w:p w:rsidR="00C2527A" w:rsidRDefault="00C2527A" w:rsidP="00BE0B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sz w:val="28"/>
          <w:szCs w:val="28"/>
        </w:rPr>
        <w:t xml:space="preserve">Телефон: </w:t>
      </w:r>
      <w:r w:rsidR="00BE0B50" w:rsidRPr="00BE0B50">
        <w:rPr>
          <w:rFonts w:ascii="Times New Roman" w:hAnsi="Times New Roman"/>
          <w:sz w:val="28"/>
          <w:szCs w:val="28"/>
          <w:shd w:val="clear" w:color="auto" w:fill="FFFFFF"/>
        </w:rPr>
        <w:t>8 (4872) 77-33-18</w:t>
      </w:r>
      <w:r w:rsidRPr="00C2527A">
        <w:rPr>
          <w:rFonts w:ascii="Times New Roman" w:hAnsi="Times New Roman"/>
          <w:sz w:val="28"/>
          <w:szCs w:val="28"/>
        </w:rPr>
        <w:t>.</w:t>
      </w:r>
    </w:p>
    <w:p w:rsidR="00BE0B50" w:rsidRDefault="00BE0B50" w:rsidP="00BE0B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E0B50">
        <w:rPr>
          <w:rFonts w:ascii="Times New Roman" w:hAnsi="Times New Roman"/>
          <w:b/>
          <w:sz w:val="28"/>
          <w:szCs w:val="28"/>
        </w:rPr>
        <w:tab/>
        <w:t xml:space="preserve">25.11.2024 - </w:t>
      </w:r>
      <w:r w:rsidRPr="00BE0B5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государственный земельный надзор:</w:t>
      </w:r>
    </w:p>
    <w:p w:rsidR="00BE0B50" w:rsidRPr="00C2527A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чем грозит использование земельного участка не по назначению;</w:t>
      </w:r>
    </w:p>
    <w:p w:rsidR="00BE0B50" w:rsidRPr="00C2527A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куда сообщать о нарушениях земельного законодательства;</w:t>
      </w:r>
    </w:p>
    <w:p w:rsidR="00BE0B50" w:rsidRPr="00C2527A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каковы размеры штрафов;</w:t>
      </w:r>
    </w:p>
    <w:p w:rsidR="00BE0B50" w:rsidRDefault="00BE0B50" w:rsidP="00BE0B5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2527A">
        <w:rPr>
          <w:rFonts w:ascii="Times New Roman" w:hAnsi="Times New Roman"/>
          <w:sz w:val="28"/>
          <w:szCs w:val="28"/>
        </w:rPr>
        <w:t>какие меры принимаются к нарушителю, вовремя не исполнившему предписание, и прочие.</w:t>
      </w:r>
    </w:p>
    <w:p w:rsidR="00BE0B50" w:rsidRPr="00C2527A" w:rsidRDefault="00BE0B50" w:rsidP="00BE0B50">
      <w:pPr>
        <w:pStyle w:val="aa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sz w:val="28"/>
          <w:szCs w:val="28"/>
        </w:rPr>
        <w:t xml:space="preserve">Телефон: </w:t>
      </w: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 (4872) 77-34-12</w:t>
      </w: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E0B50" w:rsidRPr="00BE0B50" w:rsidRDefault="00BE0B50" w:rsidP="00BE0B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26.11.2024</w:t>
      </w:r>
      <w:r w:rsidR="00C2527A" w:rsidRPr="00C2527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E0B50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и надзор в сфере саморегулируемых организаций (СРО):</w:t>
      </w:r>
    </w:p>
    <w:p w:rsidR="00BE0B50" w:rsidRDefault="00BE0B50" w:rsidP="00BE0B50">
      <w:pPr>
        <w:pStyle w:val="aa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bCs/>
          <w:sz w:val="28"/>
          <w:szCs w:val="28"/>
        </w:rPr>
        <w:t>порядок рассмотрения жалоб на действия арбитражных управляющих</w:t>
      </w:r>
      <w:r w:rsidRPr="00BE0B50">
        <w:rPr>
          <w:rFonts w:ascii="Times New Roman" w:hAnsi="Times New Roman"/>
          <w:sz w:val="28"/>
          <w:szCs w:val="28"/>
        </w:rPr>
        <w:t xml:space="preserve">. </w:t>
      </w:r>
    </w:p>
    <w:p w:rsidR="00BE0B50" w:rsidRDefault="00BE0B50" w:rsidP="00BE0B50">
      <w:pPr>
        <w:pStyle w:val="aa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17AA" w:rsidRPr="00C2527A" w:rsidRDefault="00BE0B50" w:rsidP="00A52D94">
      <w:pPr>
        <w:pStyle w:val="aa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E0B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Телефон: 8 (4872) 77-34-08</w:t>
      </w:r>
      <w:r w:rsidR="00C2527A" w:rsidRPr="00BE0B50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8317AA" w:rsidRPr="00C2527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1427789"/>
    <w:multiLevelType w:val="hybridMultilevel"/>
    <w:tmpl w:val="3FCCC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65459C"/>
    <w:multiLevelType w:val="multilevel"/>
    <w:tmpl w:val="8ECC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EA365A9"/>
    <w:multiLevelType w:val="multilevel"/>
    <w:tmpl w:val="C34A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7"/>
  </w:num>
  <w:num w:numId="14">
    <w:abstractNumId w:val="12"/>
  </w:num>
  <w:num w:numId="15">
    <w:abstractNumId w:val="13"/>
  </w:num>
  <w:num w:numId="16">
    <w:abstractNumId w:val="25"/>
  </w:num>
  <w:num w:numId="17">
    <w:abstractNumId w:val="30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8"/>
  </w:num>
  <w:num w:numId="26">
    <w:abstractNumId w:val="29"/>
  </w:num>
  <w:num w:numId="27">
    <w:abstractNumId w:val="14"/>
  </w:num>
  <w:num w:numId="28">
    <w:abstractNumId w:val="20"/>
  </w:num>
  <w:num w:numId="29">
    <w:abstractNumId w:val="26"/>
  </w:num>
  <w:num w:numId="30">
    <w:abstractNumId w:val="2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4E8D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3FF9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45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17AA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2D94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160C"/>
    <w:rsid w:val="00BC30F0"/>
    <w:rsid w:val="00BC36BD"/>
    <w:rsid w:val="00BC3DE9"/>
    <w:rsid w:val="00BC5992"/>
    <w:rsid w:val="00BD14EF"/>
    <w:rsid w:val="00BD3F3E"/>
    <w:rsid w:val="00BD54BD"/>
    <w:rsid w:val="00BE0B50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27A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C7D8A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5607A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2024-09-03T11:32:00Z</cp:lastPrinted>
  <dcterms:created xsi:type="dcterms:W3CDTF">2024-11-07T09:12:00Z</dcterms:created>
  <dcterms:modified xsi:type="dcterms:W3CDTF">2024-11-07T09:33:00Z</dcterms:modified>
</cp:coreProperties>
</file>