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3D1" w:rsidRDefault="006C13D1" w:rsidP="005F7E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13D1" w:rsidRDefault="006C13D1" w:rsidP="006C13D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7B2D8E6" wp14:editId="6337C57F">
            <wp:extent cx="2295525" cy="84345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1060" cy="84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7FDC" w:rsidRPr="00104679" w:rsidRDefault="00183C32" w:rsidP="005F7E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2022 год</w:t>
      </w:r>
      <w:r w:rsidR="00104679" w:rsidRPr="00104679">
        <w:rPr>
          <w:rFonts w:ascii="Times New Roman" w:hAnsi="Times New Roman" w:cs="Times New Roman"/>
          <w:b/>
          <w:sz w:val="28"/>
          <w:szCs w:val="28"/>
        </w:rPr>
        <w:t xml:space="preserve"> жителям Тульской области оказали свыше 1</w:t>
      </w:r>
      <w:r w:rsidR="00CA3111">
        <w:rPr>
          <w:rFonts w:ascii="Times New Roman" w:hAnsi="Times New Roman" w:cs="Times New Roman"/>
          <w:b/>
          <w:sz w:val="28"/>
          <w:szCs w:val="28"/>
        </w:rPr>
        <w:t>100</w:t>
      </w:r>
      <w:r w:rsidR="00104679" w:rsidRPr="00104679">
        <w:rPr>
          <w:rFonts w:ascii="Times New Roman" w:hAnsi="Times New Roman" w:cs="Times New Roman"/>
          <w:b/>
          <w:sz w:val="28"/>
          <w:szCs w:val="28"/>
        </w:rPr>
        <w:t xml:space="preserve"> услуг</w:t>
      </w:r>
    </w:p>
    <w:p w:rsidR="00FB5D9D" w:rsidRPr="00642593" w:rsidRDefault="00FB5D9D" w:rsidP="006425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2593">
        <w:rPr>
          <w:rFonts w:ascii="Times New Roman" w:hAnsi="Times New Roman" w:cs="Times New Roman"/>
          <w:sz w:val="28"/>
          <w:szCs w:val="28"/>
        </w:rPr>
        <w:t>Филиал ППК «</w:t>
      </w:r>
      <w:proofErr w:type="spellStart"/>
      <w:r w:rsidRPr="00642593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Pr="00642593">
        <w:rPr>
          <w:rFonts w:ascii="Times New Roman" w:hAnsi="Times New Roman" w:cs="Times New Roman"/>
          <w:sz w:val="28"/>
          <w:szCs w:val="28"/>
        </w:rPr>
        <w:t xml:space="preserve">» по Тульской области сообщает, что за 12 месяцев 2022 года жителям нашего региона оказано </w:t>
      </w:r>
      <w:r w:rsidR="00CA3111">
        <w:rPr>
          <w:rFonts w:ascii="Times New Roman" w:hAnsi="Times New Roman" w:cs="Times New Roman"/>
          <w:sz w:val="28"/>
          <w:szCs w:val="28"/>
        </w:rPr>
        <w:t xml:space="preserve">более </w:t>
      </w:r>
      <w:r w:rsidRPr="00642593">
        <w:rPr>
          <w:rFonts w:ascii="Times New Roman" w:hAnsi="Times New Roman" w:cs="Times New Roman"/>
          <w:sz w:val="28"/>
          <w:szCs w:val="28"/>
        </w:rPr>
        <w:t>11</w:t>
      </w:r>
      <w:r w:rsidR="00CA3111">
        <w:rPr>
          <w:rFonts w:ascii="Times New Roman" w:hAnsi="Times New Roman" w:cs="Times New Roman"/>
          <w:sz w:val="28"/>
          <w:szCs w:val="28"/>
        </w:rPr>
        <w:t>00</w:t>
      </w:r>
      <w:r w:rsidR="001E7A8F" w:rsidRPr="00642593">
        <w:rPr>
          <w:rFonts w:ascii="Times New Roman" w:hAnsi="Times New Roman" w:cs="Times New Roman"/>
          <w:sz w:val="28"/>
          <w:szCs w:val="28"/>
        </w:rPr>
        <w:t xml:space="preserve"> платных</w:t>
      </w:r>
      <w:r w:rsidRPr="00642593">
        <w:rPr>
          <w:rFonts w:ascii="Times New Roman" w:hAnsi="Times New Roman" w:cs="Times New Roman"/>
          <w:sz w:val="28"/>
          <w:szCs w:val="28"/>
        </w:rPr>
        <w:t xml:space="preserve"> услуг.</w:t>
      </w:r>
    </w:p>
    <w:p w:rsidR="00104679" w:rsidRDefault="001E7243" w:rsidP="0064259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7243">
        <w:rPr>
          <w:rFonts w:ascii="Times New Roman" w:hAnsi="Times New Roman" w:cs="Times New Roman"/>
          <w:i/>
          <w:sz w:val="28"/>
          <w:szCs w:val="28"/>
        </w:rPr>
        <w:t>«</w:t>
      </w:r>
      <w:r w:rsidR="00C9036F">
        <w:rPr>
          <w:rFonts w:ascii="Times New Roman" w:hAnsi="Times New Roman" w:cs="Times New Roman"/>
          <w:i/>
          <w:sz w:val="28"/>
          <w:szCs w:val="28"/>
        </w:rPr>
        <w:t>Наибольшим спросом з</w:t>
      </w:r>
      <w:r w:rsidR="00104679" w:rsidRPr="001E7243">
        <w:rPr>
          <w:rFonts w:ascii="Times New Roman" w:hAnsi="Times New Roman" w:cs="Times New Roman"/>
          <w:i/>
          <w:sz w:val="28"/>
          <w:szCs w:val="28"/>
        </w:rPr>
        <w:t xml:space="preserve">а прошедшие месяцы </w:t>
      </w:r>
      <w:r w:rsidR="00C9036F">
        <w:rPr>
          <w:rFonts w:ascii="Times New Roman" w:hAnsi="Times New Roman" w:cs="Times New Roman"/>
          <w:i/>
          <w:sz w:val="28"/>
          <w:szCs w:val="28"/>
        </w:rPr>
        <w:t xml:space="preserve">среди </w:t>
      </w:r>
      <w:r w:rsidR="00104679" w:rsidRPr="001E7243">
        <w:rPr>
          <w:rFonts w:ascii="Times New Roman" w:hAnsi="Times New Roman" w:cs="Times New Roman"/>
          <w:i/>
          <w:sz w:val="28"/>
          <w:szCs w:val="28"/>
        </w:rPr>
        <w:t xml:space="preserve">туляков </w:t>
      </w:r>
      <w:r w:rsidR="00C9036F">
        <w:rPr>
          <w:rFonts w:ascii="Times New Roman" w:hAnsi="Times New Roman" w:cs="Times New Roman"/>
          <w:i/>
          <w:sz w:val="28"/>
          <w:szCs w:val="28"/>
        </w:rPr>
        <w:t>пользовались</w:t>
      </w:r>
      <w:r w:rsidR="00104679" w:rsidRPr="001E7243">
        <w:rPr>
          <w:rFonts w:ascii="Times New Roman" w:hAnsi="Times New Roman" w:cs="Times New Roman"/>
          <w:i/>
          <w:sz w:val="28"/>
          <w:szCs w:val="28"/>
        </w:rPr>
        <w:t xml:space="preserve"> услуг</w:t>
      </w:r>
      <w:r w:rsidR="00C9036F">
        <w:rPr>
          <w:rFonts w:ascii="Times New Roman" w:hAnsi="Times New Roman" w:cs="Times New Roman"/>
          <w:i/>
          <w:sz w:val="28"/>
          <w:szCs w:val="28"/>
        </w:rPr>
        <w:t>и</w:t>
      </w:r>
      <w:r w:rsidR="00104679" w:rsidRPr="001E7243">
        <w:rPr>
          <w:rFonts w:ascii="Times New Roman" w:hAnsi="Times New Roman" w:cs="Times New Roman"/>
          <w:i/>
          <w:sz w:val="28"/>
          <w:szCs w:val="28"/>
        </w:rPr>
        <w:t xml:space="preserve"> по выездному обслуживанию и курьерской доставке документов. О</w:t>
      </w:r>
      <w:r w:rsidR="00906004">
        <w:rPr>
          <w:rFonts w:ascii="Times New Roman" w:hAnsi="Times New Roman" w:cs="Times New Roman"/>
          <w:i/>
          <w:sz w:val="28"/>
          <w:szCs w:val="28"/>
        </w:rPr>
        <w:t>б</w:t>
      </w:r>
      <w:r w:rsidR="00104679" w:rsidRPr="001E724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06004">
        <w:rPr>
          <w:rFonts w:ascii="Times New Roman" w:hAnsi="Times New Roman" w:cs="Times New Roman"/>
          <w:i/>
          <w:sz w:val="28"/>
          <w:szCs w:val="28"/>
        </w:rPr>
        <w:t>их</w:t>
      </w:r>
      <w:r w:rsidR="009D362B">
        <w:rPr>
          <w:rFonts w:ascii="Times New Roman" w:hAnsi="Times New Roman" w:cs="Times New Roman"/>
          <w:i/>
          <w:sz w:val="28"/>
          <w:szCs w:val="28"/>
        </w:rPr>
        <w:t xml:space="preserve"> популярности </w:t>
      </w:r>
      <w:r w:rsidRPr="001E7243">
        <w:rPr>
          <w:rFonts w:ascii="Times New Roman" w:hAnsi="Times New Roman" w:cs="Times New Roman"/>
          <w:i/>
          <w:sz w:val="28"/>
          <w:szCs w:val="28"/>
        </w:rPr>
        <w:t>свидетельствует статистика»</w:t>
      </w:r>
      <w:r>
        <w:rPr>
          <w:rFonts w:ascii="Times New Roman" w:hAnsi="Times New Roman" w:cs="Times New Roman"/>
          <w:sz w:val="28"/>
          <w:szCs w:val="28"/>
        </w:rPr>
        <w:t xml:space="preserve">, - подчеркивает </w:t>
      </w:r>
      <w:r w:rsidRPr="001E7243">
        <w:rPr>
          <w:rFonts w:ascii="Times New Roman" w:hAnsi="Times New Roman" w:cs="Times New Roman"/>
          <w:b/>
          <w:sz w:val="28"/>
          <w:szCs w:val="28"/>
        </w:rPr>
        <w:t>директор филиала ППК «</w:t>
      </w:r>
      <w:proofErr w:type="spellStart"/>
      <w:r w:rsidRPr="001E7243">
        <w:rPr>
          <w:rFonts w:ascii="Times New Roman" w:hAnsi="Times New Roman" w:cs="Times New Roman"/>
          <w:b/>
          <w:sz w:val="28"/>
          <w:szCs w:val="28"/>
        </w:rPr>
        <w:t>Роскадастр</w:t>
      </w:r>
      <w:proofErr w:type="spellEnd"/>
      <w:r w:rsidRPr="001E7243">
        <w:rPr>
          <w:rFonts w:ascii="Times New Roman" w:hAnsi="Times New Roman" w:cs="Times New Roman"/>
          <w:b/>
          <w:sz w:val="28"/>
          <w:szCs w:val="28"/>
        </w:rPr>
        <w:t>» по Тульской области</w:t>
      </w:r>
      <w:r w:rsidR="00C9036F">
        <w:rPr>
          <w:rFonts w:ascii="Times New Roman" w:hAnsi="Times New Roman" w:cs="Times New Roman"/>
          <w:sz w:val="28"/>
          <w:szCs w:val="28"/>
        </w:rPr>
        <w:t xml:space="preserve"> </w:t>
      </w:r>
      <w:r w:rsidR="00C9036F" w:rsidRPr="00C9036F">
        <w:rPr>
          <w:rFonts w:ascii="Times New Roman" w:hAnsi="Times New Roman" w:cs="Times New Roman"/>
          <w:b/>
          <w:sz w:val="28"/>
          <w:szCs w:val="28"/>
        </w:rPr>
        <w:t>Светлана Васюнина.</w:t>
      </w:r>
    </w:p>
    <w:p w:rsidR="00C9036F" w:rsidRPr="00C9036F" w:rsidRDefault="00C9036F" w:rsidP="006425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036F">
        <w:rPr>
          <w:rFonts w:ascii="Times New Roman" w:hAnsi="Times New Roman" w:cs="Times New Roman"/>
          <w:sz w:val="28"/>
          <w:szCs w:val="28"/>
        </w:rPr>
        <w:t xml:space="preserve">Среди них можно выделить следующие: </w:t>
      </w:r>
    </w:p>
    <w:p w:rsidR="00104679" w:rsidRPr="00642593" w:rsidRDefault="00104679" w:rsidP="006425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2593">
        <w:rPr>
          <w:rFonts w:ascii="Times New Roman" w:hAnsi="Times New Roman" w:cs="Times New Roman"/>
          <w:sz w:val="28"/>
          <w:szCs w:val="28"/>
        </w:rPr>
        <w:t>•</w:t>
      </w:r>
      <w:r w:rsidRPr="00642593">
        <w:rPr>
          <w:rFonts w:ascii="Times New Roman" w:hAnsi="Times New Roman" w:cs="Times New Roman"/>
          <w:sz w:val="28"/>
          <w:szCs w:val="28"/>
        </w:rPr>
        <w:tab/>
        <w:t>услуги по выезду к заявителю с целью приема заявлений о государственном кадастровом учете</w:t>
      </w:r>
      <w:r w:rsidR="001E7A8F" w:rsidRPr="00642593">
        <w:rPr>
          <w:rFonts w:ascii="Times New Roman" w:hAnsi="Times New Roman" w:cs="Times New Roman"/>
          <w:sz w:val="28"/>
          <w:szCs w:val="28"/>
        </w:rPr>
        <w:t xml:space="preserve"> (ГКУ)</w:t>
      </w:r>
      <w:r w:rsidRPr="00642593">
        <w:rPr>
          <w:rFonts w:ascii="Times New Roman" w:hAnsi="Times New Roman" w:cs="Times New Roman"/>
          <w:sz w:val="28"/>
          <w:szCs w:val="28"/>
        </w:rPr>
        <w:t xml:space="preserve"> и (или) государственной регистрации прав</w:t>
      </w:r>
      <w:r w:rsidR="001E7A8F" w:rsidRPr="00642593">
        <w:rPr>
          <w:rFonts w:ascii="Times New Roman" w:hAnsi="Times New Roman" w:cs="Times New Roman"/>
          <w:sz w:val="28"/>
          <w:szCs w:val="28"/>
        </w:rPr>
        <w:t xml:space="preserve"> (ГРП)</w:t>
      </w:r>
      <w:r w:rsidRPr="00642593">
        <w:rPr>
          <w:rFonts w:ascii="Times New Roman" w:hAnsi="Times New Roman" w:cs="Times New Roman"/>
          <w:sz w:val="28"/>
          <w:szCs w:val="28"/>
        </w:rPr>
        <w:t xml:space="preserve"> и прилагаемых к ним документов – 260 шт.,</w:t>
      </w:r>
    </w:p>
    <w:p w:rsidR="00104679" w:rsidRPr="00642593" w:rsidRDefault="00104679" w:rsidP="006425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2593">
        <w:rPr>
          <w:rFonts w:ascii="Times New Roman" w:hAnsi="Times New Roman" w:cs="Times New Roman"/>
          <w:sz w:val="28"/>
          <w:szCs w:val="28"/>
        </w:rPr>
        <w:t>•</w:t>
      </w:r>
      <w:r w:rsidRPr="00642593">
        <w:rPr>
          <w:rFonts w:ascii="Times New Roman" w:hAnsi="Times New Roman" w:cs="Times New Roman"/>
          <w:sz w:val="28"/>
          <w:szCs w:val="28"/>
        </w:rPr>
        <w:tab/>
        <w:t xml:space="preserve">курьерская доставка документов, подлежащих выдаче заявителям после осуществления </w:t>
      </w:r>
      <w:r w:rsidR="001E7A8F" w:rsidRPr="00642593">
        <w:rPr>
          <w:rFonts w:ascii="Times New Roman" w:hAnsi="Times New Roman" w:cs="Times New Roman"/>
          <w:sz w:val="28"/>
          <w:szCs w:val="28"/>
        </w:rPr>
        <w:t>ГКУ</w:t>
      </w:r>
      <w:r w:rsidRPr="00642593">
        <w:rPr>
          <w:rFonts w:ascii="Times New Roman" w:hAnsi="Times New Roman" w:cs="Times New Roman"/>
          <w:sz w:val="28"/>
          <w:szCs w:val="28"/>
        </w:rPr>
        <w:t xml:space="preserve"> и (или) </w:t>
      </w:r>
      <w:r w:rsidR="001E7A8F" w:rsidRPr="00642593">
        <w:rPr>
          <w:rFonts w:ascii="Times New Roman" w:hAnsi="Times New Roman" w:cs="Times New Roman"/>
          <w:sz w:val="28"/>
          <w:szCs w:val="28"/>
        </w:rPr>
        <w:t>ГРП</w:t>
      </w:r>
      <w:r w:rsidRPr="00642593">
        <w:rPr>
          <w:rFonts w:ascii="Times New Roman" w:hAnsi="Times New Roman" w:cs="Times New Roman"/>
          <w:sz w:val="28"/>
          <w:szCs w:val="28"/>
        </w:rPr>
        <w:t xml:space="preserve"> – 128 шт.,</w:t>
      </w:r>
    </w:p>
    <w:p w:rsidR="00104679" w:rsidRPr="00642593" w:rsidRDefault="00104679" w:rsidP="006425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2593">
        <w:rPr>
          <w:rFonts w:ascii="Times New Roman" w:hAnsi="Times New Roman" w:cs="Times New Roman"/>
          <w:sz w:val="28"/>
          <w:szCs w:val="28"/>
        </w:rPr>
        <w:t>•</w:t>
      </w:r>
      <w:r w:rsidRPr="00642593">
        <w:rPr>
          <w:rFonts w:ascii="Times New Roman" w:hAnsi="Times New Roman" w:cs="Times New Roman"/>
          <w:sz w:val="28"/>
          <w:szCs w:val="28"/>
        </w:rPr>
        <w:tab/>
        <w:t>услуги по выезду к заявителю с целью доставки запроса о предоставлении сведений, содержащихся в Едином государственном реестре недвижимости</w:t>
      </w:r>
      <w:r w:rsidR="001E7A8F" w:rsidRPr="00642593">
        <w:rPr>
          <w:rFonts w:ascii="Times New Roman" w:hAnsi="Times New Roman" w:cs="Times New Roman"/>
          <w:sz w:val="28"/>
          <w:szCs w:val="28"/>
        </w:rPr>
        <w:t xml:space="preserve"> (ЕГРН)</w:t>
      </w:r>
      <w:r w:rsidRPr="00642593">
        <w:rPr>
          <w:rFonts w:ascii="Times New Roman" w:hAnsi="Times New Roman" w:cs="Times New Roman"/>
          <w:sz w:val="28"/>
          <w:szCs w:val="28"/>
        </w:rPr>
        <w:t xml:space="preserve"> – 129 шт.,</w:t>
      </w:r>
    </w:p>
    <w:p w:rsidR="00104679" w:rsidRPr="00642593" w:rsidRDefault="00104679" w:rsidP="006425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2593">
        <w:rPr>
          <w:rFonts w:ascii="Times New Roman" w:hAnsi="Times New Roman" w:cs="Times New Roman"/>
          <w:sz w:val="28"/>
          <w:szCs w:val="28"/>
        </w:rPr>
        <w:t>•</w:t>
      </w:r>
      <w:r w:rsidRPr="00642593">
        <w:rPr>
          <w:rFonts w:ascii="Times New Roman" w:hAnsi="Times New Roman" w:cs="Times New Roman"/>
          <w:sz w:val="28"/>
          <w:szCs w:val="28"/>
        </w:rPr>
        <w:tab/>
        <w:t>курьерская доставка заявителям документов, подлежащих выдаче по результатам рассмотрения запросов о предоставлении сведений, содержащихся в ЕГРН – 270 шт.,</w:t>
      </w:r>
    </w:p>
    <w:p w:rsidR="00104679" w:rsidRPr="00642593" w:rsidRDefault="00104679" w:rsidP="006425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2593">
        <w:rPr>
          <w:rFonts w:ascii="Times New Roman" w:hAnsi="Times New Roman" w:cs="Times New Roman"/>
          <w:sz w:val="28"/>
          <w:szCs w:val="28"/>
        </w:rPr>
        <w:t>•</w:t>
      </w:r>
      <w:r w:rsidRPr="00642593">
        <w:rPr>
          <w:rFonts w:ascii="Times New Roman" w:hAnsi="Times New Roman" w:cs="Times New Roman"/>
          <w:sz w:val="28"/>
          <w:szCs w:val="28"/>
        </w:rPr>
        <w:tab/>
        <w:t xml:space="preserve">курьерская доставка невостребованных (не полученных в установленном порядке) документов после осуществления </w:t>
      </w:r>
      <w:r w:rsidR="001E7A8F" w:rsidRPr="00642593">
        <w:rPr>
          <w:rFonts w:ascii="Times New Roman" w:hAnsi="Times New Roman" w:cs="Times New Roman"/>
          <w:sz w:val="28"/>
          <w:szCs w:val="28"/>
        </w:rPr>
        <w:t>ГКУ</w:t>
      </w:r>
      <w:r w:rsidRPr="00642593">
        <w:rPr>
          <w:rFonts w:ascii="Times New Roman" w:hAnsi="Times New Roman" w:cs="Times New Roman"/>
          <w:sz w:val="28"/>
          <w:szCs w:val="28"/>
        </w:rPr>
        <w:t xml:space="preserve"> и (или) </w:t>
      </w:r>
      <w:r w:rsidR="001E7A8F" w:rsidRPr="00642593">
        <w:rPr>
          <w:rFonts w:ascii="Times New Roman" w:hAnsi="Times New Roman" w:cs="Times New Roman"/>
          <w:sz w:val="28"/>
          <w:szCs w:val="28"/>
        </w:rPr>
        <w:t>ГРП</w:t>
      </w:r>
      <w:r w:rsidRPr="00642593">
        <w:rPr>
          <w:rFonts w:ascii="Times New Roman" w:hAnsi="Times New Roman" w:cs="Times New Roman"/>
          <w:sz w:val="28"/>
          <w:szCs w:val="28"/>
        </w:rPr>
        <w:t xml:space="preserve"> – 16 шт.</w:t>
      </w:r>
    </w:p>
    <w:p w:rsidR="003A43EF" w:rsidRPr="00642593" w:rsidRDefault="00ED7D18" w:rsidP="006425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2593">
        <w:rPr>
          <w:rFonts w:ascii="Times New Roman" w:hAnsi="Times New Roman" w:cs="Times New Roman"/>
          <w:sz w:val="28"/>
          <w:szCs w:val="28"/>
        </w:rPr>
        <w:t>Востре</w:t>
      </w:r>
      <w:r w:rsidR="00616DDC" w:rsidRPr="00642593">
        <w:rPr>
          <w:rFonts w:ascii="Times New Roman" w:hAnsi="Times New Roman" w:cs="Times New Roman"/>
          <w:sz w:val="28"/>
          <w:szCs w:val="28"/>
        </w:rPr>
        <w:t xml:space="preserve">бованными </w:t>
      </w:r>
      <w:r w:rsidRPr="00642593">
        <w:rPr>
          <w:rFonts w:ascii="Times New Roman" w:hAnsi="Times New Roman" w:cs="Times New Roman"/>
          <w:sz w:val="28"/>
          <w:szCs w:val="28"/>
        </w:rPr>
        <w:t xml:space="preserve">оказались </w:t>
      </w:r>
      <w:r w:rsidR="00616DDC" w:rsidRPr="00642593">
        <w:rPr>
          <w:rFonts w:ascii="Times New Roman" w:hAnsi="Times New Roman" w:cs="Times New Roman"/>
          <w:sz w:val="28"/>
          <w:szCs w:val="28"/>
        </w:rPr>
        <w:t xml:space="preserve">консультации у специалистов в сфере недвижимости. За 12 месяцев 2022 года тулякам оказано </w:t>
      </w:r>
      <w:r w:rsidR="003A43EF" w:rsidRPr="00642593">
        <w:rPr>
          <w:rFonts w:ascii="Times New Roman" w:hAnsi="Times New Roman" w:cs="Times New Roman"/>
          <w:sz w:val="28"/>
          <w:szCs w:val="28"/>
        </w:rPr>
        <w:t>303 консультационны</w:t>
      </w:r>
      <w:r w:rsidR="00616DDC" w:rsidRPr="00642593">
        <w:rPr>
          <w:rFonts w:ascii="Times New Roman" w:hAnsi="Times New Roman" w:cs="Times New Roman"/>
          <w:sz w:val="28"/>
          <w:szCs w:val="28"/>
        </w:rPr>
        <w:t>х</w:t>
      </w:r>
      <w:r w:rsidR="003A43EF" w:rsidRPr="00642593">
        <w:rPr>
          <w:rFonts w:ascii="Times New Roman" w:hAnsi="Times New Roman" w:cs="Times New Roman"/>
          <w:sz w:val="28"/>
          <w:szCs w:val="28"/>
        </w:rPr>
        <w:t xml:space="preserve"> услуги, среди которых:</w:t>
      </w:r>
    </w:p>
    <w:p w:rsidR="00895E91" w:rsidRPr="00642593" w:rsidRDefault="003A43EF" w:rsidP="00642593">
      <w:pPr>
        <w:pStyle w:val="a4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42593">
        <w:rPr>
          <w:sz w:val="28"/>
          <w:szCs w:val="28"/>
        </w:rPr>
        <w:t>услуги по подготовке проектов договоров –</w:t>
      </w:r>
      <w:r w:rsidR="00895E91" w:rsidRPr="00642593">
        <w:rPr>
          <w:sz w:val="28"/>
          <w:szCs w:val="28"/>
        </w:rPr>
        <w:t xml:space="preserve"> 219</w:t>
      </w:r>
      <w:r w:rsidRPr="00642593">
        <w:rPr>
          <w:sz w:val="28"/>
          <w:szCs w:val="28"/>
        </w:rPr>
        <w:t xml:space="preserve"> шт.,</w:t>
      </w:r>
    </w:p>
    <w:p w:rsidR="00895E91" w:rsidRPr="00642593" w:rsidRDefault="00895E91" w:rsidP="00642593">
      <w:pPr>
        <w:pStyle w:val="a4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42593">
        <w:rPr>
          <w:sz w:val="28"/>
          <w:szCs w:val="28"/>
        </w:rPr>
        <w:t>услуги, связанные с оборотом объектов недвижимости, требующие предварительной проработки (устные консультации) – 8 шт.,</w:t>
      </w:r>
    </w:p>
    <w:p w:rsidR="00895E91" w:rsidRPr="00642593" w:rsidRDefault="00895E91" w:rsidP="00642593">
      <w:pPr>
        <w:pStyle w:val="a4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42593">
        <w:rPr>
          <w:sz w:val="28"/>
          <w:szCs w:val="28"/>
        </w:rPr>
        <w:t xml:space="preserve">услуги, связанные с оборотом объектов недвижимости, с подготовкой письменной резолюции по результатам консультации, в том числе </w:t>
      </w:r>
      <w:r w:rsidRPr="00642593">
        <w:rPr>
          <w:rFonts w:eastAsia="Times New Roman"/>
          <w:sz w:val="28"/>
          <w:szCs w:val="28"/>
        </w:rPr>
        <w:t>предварительная проверка межевых и технических планов на наличие ошибок</w:t>
      </w:r>
      <w:r w:rsidRPr="00642593">
        <w:rPr>
          <w:sz w:val="28"/>
          <w:szCs w:val="28"/>
        </w:rPr>
        <w:t xml:space="preserve"> – 74 шт.,</w:t>
      </w:r>
    </w:p>
    <w:p w:rsidR="00895E91" w:rsidRPr="00642593" w:rsidRDefault="00895E91" w:rsidP="00642593">
      <w:pPr>
        <w:pStyle w:val="a4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42593">
        <w:rPr>
          <w:sz w:val="28"/>
          <w:szCs w:val="28"/>
        </w:rPr>
        <w:t>услуги, связанные с осуществлением пересчета сведений о местоположении границ объектов недвижимости, объектов землеустройства и иных объектов из одной системы координат в другую – 2 шт.</w:t>
      </w:r>
    </w:p>
    <w:p w:rsidR="00FF4B51" w:rsidRPr="006C13D1" w:rsidRDefault="00642593" w:rsidP="006C1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2593">
        <w:rPr>
          <w:rFonts w:ascii="Times New Roman" w:hAnsi="Times New Roman" w:cs="Times New Roman"/>
          <w:sz w:val="28"/>
          <w:szCs w:val="28"/>
        </w:rPr>
        <w:t xml:space="preserve">Предоставлены были </w:t>
      </w:r>
      <w:r w:rsidR="00FF4B51" w:rsidRPr="00642593">
        <w:rPr>
          <w:rFonts w:ascii="Times New Roman" w:eastAsia="Times New Roman" w:hAnsi="Times New Roman" w:cs="Times New Roman"/>
          <w:sz w:val="28"/>
          <w:szCs w:val="28"/>
        </w:rPr>
        <w:t xml:space="preserve">16 </w:t>
      </w:r>
      <w:r w:rsidR="00924F98" w:rsidRPr="00642593">
        <w:rPr>
          <w:rFonts w:ascii="Times New Roman" w:eastAsia="Times New Roman" w:hAnsi="Times New Roman" w:cs="Times New Roman"/>
          <w:sz w:val="28"/>
          <w:szCs w:val="28"/>
        </w:rPr>
        <w:t xml:space="preserve">услуг </w:t>
      </w:r>
      <w:r w:rsidR="00D55DEA" w:rsidRPr="00642593">
        <w:rPr>
          <w:rFonts w:ascii="Times New Roman" w:eastAsia="Times New Roman" w:hAnsi="Times New Roman" w:cs="Times New Roman"/>
          <w:sz w:val="28"/>
          <w:szCs w:val="28"/>
        </w:rPr>
        <w:t>У</w:t>
      </w:r>
      <w:r w:rsidR="00924F98" w:rsidRPr="00642593">
        <w:rPr>
          <w:rFonts w:ascii="Times New Roman" w:eastAsia="Times New Roman" w:hAnsi="Times New Roman" w:cs="Times New Roman"/>
          <w:sz w:val="28"/>
          <w:szCs w:val="28"/>
        </w:rPr>
        <w:t>достоверяющего центра</w:t>
      </w:r>
      <w:r w:rsidR="00D55DEA" w:rsidRPr="00642593">
        <w:rPr>
          <w:rFonts w:ascii="Times New Roman" w:eastAsia="Times New Roman" w:hAnsi="Times New Roman" w:cs="Times New Roman"/>
          <w:sz w:val="28"/>
          <w:szCs w:val="28"/>
        </w:rPr>
        <w:t xml:space="preserve"> по созданию и выдаче сертификатов ключей проверки усиленных квалифицированных электронных подписей в электронном виде</w:t>
      </w:r>
      <w:r w:rsidR="00AA722D" w:rsidRPr="009D362B">
        <w:rPr>
          <w:rFonts w:ascii="Times New Roman" w:eastAsia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FF4B51" w:rsidRPr="006C13D1" w:rsidSect="006C13D1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70645D"/>
    <w:multiLevelType w:val="hybridMultilevel"/>
    <w:tmpl w:val="05E68938"/>
    <w:lvl w:ilvl="0" w:tplc="9C82CC52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71C15C3F"/>
    <w:multiLevelType w:val="hybridMultilevel"/>
    <w:tmpl w:val="005292F4"/>
    <w:lvl w:ilvl="0" w:tplc="D9B2445C">
      <w:numFmt w:val="bullet"/>
      <w:lvlText w:val=""/>
      <w:lvlJc w:val="left"/>
      <w:pPr>
        <w:ind w:left="927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27FDC"/>
    <w:rsid w:val="000710B6"/>
    <w:rsid w:val="000A3944"/>
    <w:rsid w:val="000A5DD3"/>
    <w:rsid w:val="000C15EE"/>
    <w:rsid w:val="00104679"/>
    <w:rsid w:val="00105DD0"/>
    <w:rsid w:val="0016276B"/>
    <w:rsid w:val="00183C32"/>
    <w:rsid w:val="001E7243"/>
    <w:rsid w:val="001E7A8F"/>
    <w:rsid w:val="0023276F"/>
    <w:rsid w:val="00251C03"/>
    <w:rsid w:val="002D2B22"/>
    <w:rsid w:val="003A43EF"/>
    <w:rsid w:val="004C0DFE"/>
    <w:rsid w:val="004C3F3E"/>
    <w:rsid w:val="00553249"/>
    <w:rsid w:val="0056145B"/>
    <w:rsid w:val="005F7EA9"/>
    <w:rsid w:val="0060567E"/>
    <w:rsid w:val="00616DDC"/>
    <w:rsid w:val="00620537"/>
    <w:rsid w:val="00624E96"/>
    <w:rsid w:val="00630D00"/>
    <w:rsid w:val="00642593"/>
    <w:rsid w:val="006C13D1"/>
    <w:rsid w:val="0071375C"/>
    <w:rsid w:val="00741F71"/>
    <w:rsid w:val="00827FDC"/>
    <w:rsid w:val="008434BF"/>
    <w:rsid w:val="00895E91"/>
    <w:rsid w:val="00906004"/>
    <w:rsid w:val="00924F98"/>
    <w:rsid w:val="009803BC"/>
    <w:rsid w:val="009D362B"/>
    <w:rsid w:val="00AA722D"/>
    <w:rsid w:val="00AE0C5D"/>
    <w:rsid w:val="00B01124"/>
    <w:rsid w:val="00B14ADC"/>
    <w:rsid w:val="00BD3F8F"/>
    <w:rsid w:val="00C30913"/>
    <w:rsid w:val="00C519A9"/>
    <w:rsid w:val="00C65A8B"/>
    <w:rsid w:val="00C9036F"/>
    <w:rsid w:val="00CA3111"/>
    <w:rsid w:val="00CF79E1"/>
    <w:rsid w:val="00D02E86"/>
    <w:rsid w:val="00D55DEA"/>
    <w:rsid w:val="00E61775"/>
    <w:rsid w:val="00ED7942"/>
    <w:rsid w:val="00ED7D18"/>
    <w:rsid w:val="00FB5D9D"/>
    <w:rsid w:val="00FF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34BD9"/>
  <w15:docId w15:val="{8D6CD3DC-A7B9-45FF-878D-6FE8B32AE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7F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51C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51C0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formattexttopleveltext">
    <w:name w:val="formattexttopleveltext"/>
    <w:basedOn w:val="a"/>
    <w:rsid w:val="00251C0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C0D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C0D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2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451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Natalja.Fadeeva</dc:creator>
  <cp:keywords/>
  <dc:description/>
  <cp:lastModifiedBy>Фетисова Ксения Сергеевна</cp:lastModifiedBy>
  <cp:revision>35</cp:revision>
  <cp:lastPrinted>2022-09-08T07:16:00Z</cp:lastPrinted>
  <dcterms:created xsi:type="dcterms:W3CDTF">2019-01-21T07:41:00Z</dcterms:created>
  <dcterms:modified xsi:type="dcterms:W3CDTF">2023-01-16T11:55:00Z</dcterms:modified>
</cp:coreProperties>
</file>