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F1" w:rsidRPr="00EA4076" w:rsidRDefault="00B31FF1" w:rsidP="00EB1EC2">
      <w:pPr>
        <w:spacing w:before="100" w:beforeAutospacing="1" w:after="100" w:afterAutospacing="1"/>
        <w:ind w:left="-142" w:right="-143" w:firstLine="142"/>
        <w:jc w:val="center"/>
        <w:rPr>
          <w:rFonts w:ascii="Times New Roman" w:hAnsi="Times New Roman"/>
          <w:b/>
          <w:sz w:val="28"/>
          <w:szCs w:val="28"/>
        </w:rPr>
      </w:pPr>
      <w:r w:rsidRPr="00EA4076">
        <w:rPr>
          <w:rFonts w:ascii="Times New Roman" w:hAnsi="Times New Roman"/>
          <w:b/>
          <w:sz w:val="28"/>
          <w:szCs w:val="28"/>
        </w:rPr>
        <w:t>В Тульской области</w:t>
      </w:r>
      <w:r w:rsidR="009000B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9000B8">
        <w:rPr>
          <w:rFonts w:ascii="Times New Roman" w:hAnsi="Times New Roman"/>
          <w:b/>
          <w:sz w:val="28"/>
          <w:szCs w:val="28"/>
        </w:rPr>
        <w:t>на постоянной основе</w:t>
      </w:r>
      <w:r w:rsidR="00EB1EC2">
        <w:rPr>
          <w:rFonts w:ascii="Times New Roman" w:hAnsi="Times New Roman"/>
          <w:b/>
          <w:sz w:val="28"/>
          <w:szCs w:val="28"/>
        </w:rPr>
        <w:t xml:space="preserve"> </w:t>
      </w:r>
      <w:r w:rsidR="00EB1EC2" w:rsidRPr="00EA4076">
        <w:rPr>
          <w:rFonts w:ascii="Times New Roman" w:hAnsi="Times New Roman"/>
          <w:b/>
          <w:sz w:val="28"/>
          <w:szCs w:val="28"/>
        </w:rPr>
        <w:t>вносятся актуальные сведения</w:t>
      </w:r>
      <w:r w:rsidRPr="00EA4076">
        <w:rPr>
          <w:rFonts w:ascii="Times New Roman" w:hAnsi="Times New Roman"/>
          <w:b/>
          <w:sz w:val="28"/>
          <w:szCs w:val="28"/>
        </w:rPr>
        <w:t xml:space="preserve"> в</w:t>
      </w:r>
      <w:r w:rsidR="00EB1EC2">
        <w:rPr>
          <w:rFonts w:ascii="Times New Roman" w:hAnsi="Times New Roman"/>
          <w:b/>
          <w:sz w:val="28"/>
          <w:szCs w:val="28"/>
        </w:rPr>
        <w:t xml:space="preserve"> реестр границ</w:t>
      </w:r>
      <w:r w:rsidRPr="00EA4076">
        <w:rPr>
          <w:rFonts w:ascii="Times New Roman" w:hAnsi="Times New Roman"/>
          <w:b/>
          <w:sz w:val="28"/>
          <w:szCs w:val="28"/>
        </w:rPr>
        <w:t xml:space="preserve"> </w:t>
      </w:r>
      <w:r w:rsidR="00EA4076" w:rsidRPr="00EA4076"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>Един</w:t>
      </w:r>
      <w:r w:rsidR="00EB1EC2"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>ого</w:t>
      </w:r>
      <w:r w:rsidR="00EA4076" w:rsidRPr="00EA4076"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 xml:space="preserve"> государственн</w:t>
      </w:r>
      <w:r w:rsidR="00EB1EC2"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>ого</w:t>
      </w:r>
      <w:r w:rsidR="00EA4076" w:rsidRPr="00EA4076"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 xml:space="preserve"> реестр</w:t>
      </w:r>
      <w:r w:rsidR="00EB1EC2"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>а</w:t>
      </w:r>
      <w:r w:rsidR="00EA4076" w:rsidRPr="00EA4076"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 xml:space="preserve"> недвижимости</w:t>
      </w:r>
      <w:r w:rsidR="00EA4076" w:rsidRPr="00EA4076">
        <w:rPr>
          <w:rFonts w:ascii="Times New Roman" w:hAnsi="Times New Roman"/>
          <w:b/>
          <w:sz w:val="28"/>
          <w:szCs w:val="28"/>
        </w:rPr>
        <w:t xml:space="preserve"> </w:t>
      </w:r>
    </w:p>
    <w:p w:rsidR="00EA4076" w:rsidRPr="00EA4076" w:rsidRDefault="00EA4076" w:rsidP="005E3044">
      <w:pPr>
        <w:spacing w:before="100" w:beforeAutospacing="1" w:after="100" w:afterAutospacing="1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EA4076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В Тульской области продолжается работа по наполнению Единого государственного реестра недвижимости (ЕГРН) полными и точными сведениями</w:t>
      </w:r>
      <w:r w:rsidR="00EB1EC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о границах населенных пунктов,</w:t>
      </w:r>
      <w:r w:rsidR="005C03E4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границах территориальных зон</w:t>
      </w:r>
      <w:r w:rsidRPr="00EA4076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, особо охраняемых территорий</w:t>
      </w:r>
      <w:r w:rsidR="005C03E4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,</w:t>
      </w:r>
      <w:r w:rsidR="005C03E4" w:rsidRPr="005C03E4">
        <w:rPr>
          <w:color w:val="000000"/>
          <w:sz w:val="28"/>
          <w:szCs w:val="28"/>
        </w:rPr>
        <w:t xml:space="preserve"> </w:t>
      </w:r>
      <w:r w:rsidR="005C03E4" w:rsidRPr="005C03E4">
        <w:rPr>
          <w:rFonts w:ascii="Times New Roman" w:hAnsi="Times New Roman"/>
          <w:color w:val="000000"/>
          <w:sz w:val="28"/>
          <w:szCs w:val="28"/>
        </w:rPr>
        <w:t xml:space="preserve">зон с особыми условиями использования </w:t>
      </w:r>
      <w:r w:rsidR="005C03E4" w:rsidRPr="005C03E4">
        <w:rPr>
          <w:rFonts w:ascii="Times New Roman" w:hAnsi="Times New Roman"/>
          <w:sz w:val="28"/>
          <w:szCs w:val="28"/>
        </w:rPr>
        <w:t>территорий</w:t>
      </w:r>
      <w:r w:rsidRPr="00EA4076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и др.</w:t>
      </w:r>
    </w:p>
    <w:p w:rsidR="00B31FF1" w:rsidRDefault="005E3044" w:rsidP="005E3044">
      <w:pPr>
        <w:spacing w:before="100" w:beforeAutospacing="1" w:after="100" w:afterAutospacing="1"/>
        <w:ind w:left="-142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B31FF1" w:rsidRPr="0002631D">
        <w:rPr>
          <w:rFonts w:ascii="Times New Roman" w:hAnsi="Times New Roman"/>
          <w:sz w:val="28"/>
          <w:szCs w:val="28"/>
          <w:shd w:val="clear" w:color="auto" w:fill="FFFFFF"/>
        </w:rPr>
        <w:t xml:space="preserve"> Едином государственном реестре недвижимости </w:t>
      </w:r>
      <w:r w:rsidR="00B31FF1">
        <w:rPr>
          <w:rFonts w:ascii="Times New Roman" w:hAnsi="Times New Roman"/>
          <w:sz w:val="28"/>
          <w:szCs w:val="28"/>
          <w:shd w:val="clear" w:color="auto" w:fill="FFFFFF"/>
        </w:rPr>
        <w:t>уже содержатся сведения о границах</w:t>
      </w:r>
      <w:r w:rsidR="00B31FF1" w:rsidRPr="000263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1FF1" w:rsidRPr="00B31FF1">
        <w:rPr>
          <w:rFonts w:ascii="Times New Roman" w:hAnsi="Times New Roman"/>
          <w:sz w:val="28"/>
          <w:szCs w:val="28"/>
        </w:rPr>
        <w:t>2</w:t>
      </w:r>
      <w:r w:rsidR="00A72DE9">
        <w:rPr>
          <w:rFonts w:ascii="Times New Roman" w:hAnsi="Times New Roman"/>
          <w:sz w:val="28"/>
          <w:szCs w:val="28"/>
        </w:rPr>
        <w:t xml:space="preserve"> </w:t>
      </w:r>
      <w:r w:rsidR="00B31FF1" w:rsidRPr="00B31FF1">
        <w:rPr>
          <w:rFonts w:ascii="Times New Roman" w:hAnsi="Times New Roman"/>
          <w:sz w:val="28"/>
          <w:szCs w:val="28"/>
        </w:rPr>
        <w:t>578</w:t>
      </w:r>
      <w:r w:rsidR="00B31FF1">
        <w:rPr>
          <w:sz w:val="28"/>
          <w:szCs w:val="28"/>
        </w:rPr>
        <w:t xml:space="preserve"> </w:t>
      </w:r>
      <w:r w:rsidR="00B31FF1" w:rsidRPr="0002631D">
        <w:rPr>
          <w:rFonts w:ascii="Times New Roman" w:hAnsi="Times New Roman"/>
          <w:sz w:val="28"/>
          <w:szCs w:val="28"/>
          <w:shd w:val="clear" w:color="auto" w:fill="FFFFFF"/>
        </w:rPr>
        <w:t>насел</w:t>
      </w:r>
      <w:r w:rsidR="005C03E4">
        <w:rPr>
          <w:rFonts w:ascii="Times New Roman" w:hAnsi="Times New Roman"/>
          <w:sz w:val="28"/>
          <w:szCs w:val="28"/>
          <w:shd w:val="clear" w:color="auto" w:fill="FFFFFF"/>
        </w:rPr>
        <w:t>енных пунктов из 3 473</w:t>
      </w:r>
      <w:r w:rsidR="00B31FF1">
        <w:rPr>
          <w:rFonts w:ascii="Times New Roman" w:hAnsi="Times New Roman"/>
          <w:sz w:val="28"/>
          <w:szCs w:val="28"/>
          <w:shd w:val="clear" w:color="auto" w:fill="FFFFFF"/>
        </w:rPr>
        <w:t xml:space="preserve">, что составляет 74,2% </w:t>
      </w:r>
      <w:r w:rsidR="00B31FF1" w:rsidRPr="0002631D">
        <w:rPr>
          <w:rFonts w:ascii="Times New Roman" w:hAnsi="Times New Roman"/>
          <w:sz w:val="28"/>
          <w:szCs w:val="28"/>
          <w:shd w:val="clear" w:color="auto" w:fill="FFFFFF"/>
        </w:rPr>
        <w:t>от общего</w:t>
      </w:r>
      <w:r w:rsidR="00B31FF1">
        <w:rPr>
          <w:rFonts w:ascii="Times New Roman" w:hAnsi="Times New Roman"/>
          <w:sz w:val="28"/>
          <w:szCs w:val="28"/>
          <w:shd w:val="clear" w:color="auto" w:fill="FFFFFF"/>
        </w:rPr>
        <w:t xml:space="preserve"> количества границ </w:t>
      </w:r>
      <w:r w:rsidR="00AA7258">
        <w:rPr>
          <w:rFonts w:ascii="Times New Roman" w:hAnsi="Times New Roman"/>
          <w:sz w:val="28"/>
          <w:szCs w:val="28"/>
          <w:shd w:val="clear" w:color="auto" w:fill="FFFFFF"/>
        </w:rPr>
        <w:t>населенных пунктов региона и</w:t>
      </w:r>
      <w:r w:rsidR="00AA7258" w:rsidRPr="00846C8F">
        <w:rPr>
          <w:rFonts w:ascii="Times New Roman" w:hAnsi="Times New Roman"/>
          <w:sz w:val="28"/>
          <w:szCs w:val="28"/>
        </w:rPr>
        <w:t xml:space="preserve"> </w:t>
      </w:r>
      <w:r w:rsidR="00C77228">
        <w:rPr>
          <w:rFonts w:ascii="Times New Roman" w:hAnsi="Times New Roman"/>
          <w:sz w:val="28"/>
          <w:szCs w:val="28"/>
        </w:rPr>
        <w:t>сведения</w:t>
      </w:r>
      <w:r w:rsidR="00AA7258">
        <w:rPr>
          <w:rFonts w:ascii="Times New Roman" w:hAnsi="Times New Roman"/>
          <w:sz w:val="28"/>
          <w:szCs w:val="28"/>
        </w:rPr>
        <w:t xml:space="preserve"> </w:t>
      </w:r>
      <w:r w:rsidR="00C77228">
        <w:rPr>
          <w:rFonts w:ascii="Times New Roman" w:hAnsi="Times New Roman"/>
          <w:sz w:val="28"/>
          <w:szCs w:val="28"/>
        </w:rPr>
        <w:t>о границах</w:t>
      </w:r>
      <w:r w:rsidR="00AA7258" w:rsidRPr="009831C6">
        <w:rPr>
          <w:rFonts w:ascii="Times New Roman" w:hAnsi="Times New Roman"/>
          <w:sz w:val="28"/>
          <w:szCs w:val="28"/>
        </w:rPr>
        <w:t xml:space="preserve"> </w:t>
      </w:r>
      <w:r w:rsidR="00C77228">
        <w:rPr>
          <w:rFonts w:ascii="Times New Roman" w:hAnsi="Times New Roman"/>
          <w:sz w:val="28"/>
          <w:szCs w:val="28"/>
        </w:rPr>
        <w:t xml:space="preserve">103 </w:t>
      </w:r>
      <w:r w:rsidR="00AA7258" w:rsidRPr="009831C6">
        <w:rPr>
          <w:rFonts w:ascii="Times New Roman" w:hAnsi="Times New Roman"/>
          <w:sz w:val="28"/>
          <w:szCs w:val="28"/>
        </w:rPr>
        <w:t>муниципальных образований</w:t>
      </w:r>
      <w:r w:rsidR="00992694">
        <w:rPr>
          <w:rFonts w:ascii="Times New Roman" w:hAnsi="Times New Roman"/>
          <w:sz w:val="28"/>
          <w:szCs w:val="28"/>
        </w:rPr>
        <w:t xml:space="preserve"> Тульской области</w:t>
      </w:r>
      <w:r w:rsidR="00C77228">
        <w:rPr>
          <w:rFonts w:ascii="Times New Roman" w:hAnsi="Times New Roman"/>
          <w:sz w:val="28"/>
          <w:szCs w:val="28"/>
        </w:rPr>
        <w:t xml:space="preserve">, </w:t>
      </w:r>
      <w:r w:rsidR="00C77228">
        <w:rPr>
          <w:rFonts w:ascii="Times New Roman" w:hAnsi="Times New Roman"/>
          <w:sz w:val="28"/>
          <w:szCs w:val="28"/>
          <w:shd w:val="clear" w:color="auto" w:fill="FFFFFF"/>
        </w:rPr>
        <w:t xml:space="preserve">что составляет 100% </w:t>
      </w:r>
      <w:r w:rsidR="00C77228" w:rsidRPr="0002631D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C77228">
        <w:rPr>
          <w:rFonts w:ascii="Times New Roman" w:hAnsi="Times New Roman"/>
          <w:sz w:val="28"/>
          <w:szCs w:val="28"/>
          <w:shd w:val="clear" w:color="auto" w:fill="FFFFFF"/>
        </w:rPr>
        <w:t xml:space="preserve">их </w:t>
      </w:r>
      <w:r w:rsidR="00C77228" w:rsidRPr="0002631D">
        <w:rPr>
          <w:rFonts w:ascii="Times New Roman" w:hAnsi="Times New Roman"/>
          <w:sz w:val="28"/>
          <w:szCs w:val="28"/>
          <w:shd w:val="clear" w:color="auto" w:fill="FFFFFF"/>
        </w:rPr>
        <w:t>общего</w:t>
      </w:r>
      <w:r w:rsidR="00C77228">
        <w:rPr>
          <w:rFonts w:ascii="Times New Roman" w:hAnsi="Times New Roman"/>
          <w:sz w:val="28"/>
          <w:szCs w:val="28"/>
          <w:shd w:val="clear" w:color="auto" w:fill="FFFFFF"/>
        </w:rPr>
        <w:t xml:space="preserve"> количества</w:t>
      </w:r>
      <w:r w:rsidR="00AA7258" w:rsidRPr="009831C6">
        <w:rPr>
          <w:rFonts w:ascii="Times New Roman" w:hAnsi="Times New Roman"/>
          <w:sz w:val="28"/>
          <w:szCs w:val="28"/>
        </w:rPr>
        <w:t>.</w:t>
      </w:r>
    </w:p>
    <w:p w:rsidR="00B31FF1" w:rsidRPr="00A72DE9" w:rsidRDefault="005E3044" w:rsidP="005E3044">
      <w:pPr>
        <w:spacing w:before="100" w:beforeAutospacing="1" w:after="100" w:afterAutospacing="1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A72DE9">
        <w:rPr>
          <w:rFonts w:ascii="Times New Roman" w:hAnsi="Times New Roman"/>
          <w:sz w:val="28"/>
          <w:szCs w:val="28"/>
        </w:rPr>
        <w:t>Также,</w:t>
      </w:r>
      <w:r w:rsidR="002D26D5">
        <w:rPr>
          <w:rFonts w:ascii="Times New Roman" w:hAnsi="Times New Roman"/>
          <w:sz w:val="28"/>
          <w:szCs w:val="28"/>
        </w:rPr>
        <w:t xml:space="preserve"> в ЕГРН</w:t>
      </w:r>
      <w:r w:rsidR="00B31FF1" w:rsidRPr="00A72DE9">
        <w:rPr>
          <w:rFonts w:ascii="Times New Roman" w:hAnsi="Times New Roman"/>
          <w:sz w:val="28"/>
          <w:szCs w:val="28"/>
        </w:rPr>
        <w:t xml:space="preserve"> содержатся сведения о </w:t>
      </w:r>
      <w:r w:rsidRPr="00A72DE9">
        <w:rPr>
          <w:rFonts w:ascii="Times New Roman" w:hAnsi="Times New Roman"/>
          <w:color w:val="000000"/>
          <w:sz w:val="28"/>
          <w:szCs w:val="28"/>
        </w:rPr>
        <w:t>559</w:t>
      </w:r>
      <w:r w:rsidR="00B31FF1" w:rsidRPr="00A72DE9">
        <w:rPr>
          <w:rFonts w:ascii="Times New Roman" w:hAnsi="Times New Roman"/>
          <w:sz w:val="28"/>
          <w:szCs w:val="28"/>
        </w:rPr>
        <w:t xml:space="preserve"> границах территориальных зон, </w:t>
      </w:r>
      <w:r w:rsidRPr="00A72DE9">
        <w:rPr>
          <w:rFonts w:ascii="Times New Roman" w:hAnsi="Times New Roman"/>
          <w:sz w:val="28"/>
          <w:szCs w:val="28"/>
        </w:rPr>
        <w:t>21</w:t>
      </w:r>
      <w:r w:rsidR="00A72DE9">
        <w:rPr>
          <w:rFonts w:ascii="Times New Roman" w:hAnsi="Times New Roman"/>
          <w:sz w:val="28"/>
          <w:szCs w:val="28"/>
        </w:rPr>
        <w:t xml:space="preserve"> </w:t>
      </w:r>
      <w:r w:rsidRPr="00A72DE9">
        <w:rPr>
          <w:rFonts w:ascii="Times New Roman" w:hAnsi="Times New Roman"/>
          <w:sz w:val="28"/>
          <w:szCs w:val="28"/>
        </w:rPr>
        <w:t xml:space="preserve">546 </w:t>
      </w:r>
      <w:r w:rsidR="00B31FF1" w:rsidRPr="00A72DE9">
        <w:rPr>
          <w:rFonts w:ascii="Times New Roman" w:hAnsi="Times New Roman"/>
          <w:color w:val="000000"/>
          <w:sz w:val="28"/>
          <w:szCs w:val="28"/>
        </w:rPr>
        <w:t xml:space="preserve">границах зон с особыми условиями использования </w:t>
      </w:r>
      <w:r w:rsidR="00B31FF1" w:rsidRPr="00A72DE9">
        <w:rPr>
          <w:rFonts w:ascii="Times New Roman" w:hAnsi="Times New Roman"/>
          <w:sz w:val="28"/>
          <w:szCs w:val="28"/>
        </w:rPr>
        <w:t xml:space="preserve">территорий, </w:t>
      </w:r>
      <w:r w:rsidRPr="00A72DE9">
        <w:rPr>
          <w:rFonts w:ascii="Times New Roman" w:hAnsi="Times New Roman"/>
          <w:color w:val="000000"/>
          <w:sz w:val="28"/>
          <w:szCs w:val="28"/>
        </w:rPr>
        <w:t>641</w:t>
      </w:r>
      <w:r w:rsidR="00B31FF1" w:rsidRPr="00A72DE9">
        <w:rPr>
          <w:rFonts w:ascii="Times New Roman" w:hAnsi="Times New Roman"/>
          <w:sz w:val="28"/>
          <w:szCs w:val="28"/>
        </w:rPr>
        <w:t xml:space="preserve"> территориях объектов </w:t>
      </w:r>
      <w:r w:rsidR="00B31FF1" w:rsidRPr="00A72DE9">
        <w:rPr>
          <w:rFonts w:ascii="Times New Roman" w:hAnsi="Times New Roman"/>
          <w:color w:val="000000"/>
          <w:sz w:val="28"/>
          <w:szCs w:val="28"/>
        </w:rPr>
        <w:t xml:space="preserve">культурного наследия, 56 особо охраняемых природных территориях, </w:t>
      </w:r>
      <w:r w:rsidRPr="00A72DE9">
        <w:rPr>
          <w:rFonts w:ascii="Times New Roman" w:hAnsi="Times New Roman"/>
          <w:sz w:val="28"/>
          <w:szCs w:val="28"/>
        </w:rPr>
        <w:t>320</w:t>
      </w:r>
      <w:r w:rsidR="00B31FF1" w:rsidRPr="00A72D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FF1" w:rsidRPr="00A72DE9">
        <w:rPr>
          <w:rFonts w:ascii="Times New Roman" w:hAnsi="Times New Roman"/>
          <w:sz w:val="28"/>
          <w:szCs w:val="28"/>
        </w:rPr>
        <w:t xml:space="preserve">санитарно-защитных зонах, </w:t>
      </w:r>
      <w:r w:rsidR="00A72DE9" w:rsidRPr="00A72DE9">
        <w:rPr>
          <w:rFonts w:ascii="Times New Roman" w:hAnsi="Times New Roman"/>
          <w:sz w:val="28"/>
          <w:szCs w:val="28"/>
        </w:rPr>
        <w:t>641</w:t>
      </w:r>
      <w:r w:rsidR="00B31FF1" w:rsidRPr="00A72DE9">
        <w:rPr>
          <w:rFonts w:ascii="Times New Roman" w:hAnsi="Times New Roman"/>
          <w:sz w:val="28"/>
          <w:szCs w:val="28"/>
        </w:rPr>
        <w:t xml:space="preserve"> зонах охраны объектов культурного наследия, 1 особой экономической зоне, 12 лесничествах, 66 береговых линиях (границах водных объектов), 86 </w:t>
      </w:r>
      <w:proofErr w:type="spellStart"/>
      <w:r w:rsidR="00B31FF1" w:rsidRPr="00A72DE9">
        <w:rPr>
          <w:rFonts w:ascii="Times New Roman" w:hAnsi="Times New Roman"/>
          <w:sz w:val="28"/>
          <w:szCs w:val="28"/>
        </w:rPr>
        <w:t>водоохранны</w:t>
      </w:r>
      <w:r w:rsidR="00A72DE9" w:rsidRPr="00A72DE9">
        <w:rPr>
          <w:rFonts w:ascii="Times New Roman" w:hAnsi="Times New Roman"/>
          <w:sz w:val="28"/>
          <w:szCs w:val="28"/>
        </w:rPr>
        <w:t>х</w:t>
      </w:r>
      <w:proofErr w:type="spellEnd"/>
      <w:r w:rsidR="00A72DE9" w:rsidRPr="00A72DE9">
        <w:rPr>
          <w:rFonts w:ascii="Times New Roman" w:hAnsi="Times New Roman"/>
          <w:sz w:val="28"/>
          <w:szCs w:val="28"/>
        </w:rPr>
        <w:t xml:space="preserve"> зонах, 83</w:t>
      </w:r>
      <w:r w:rsidR="00B31FF1" w:rsidRPr="00A72DE9">
        <w:rPr>
          <w:rFonts w:ascii="Times New Roman" w:hAnsi="Times New Roman"/>
          <w:sz w:val="28"/>
          <w:szCs w:val="28"/>
        </w:rPr>
        <w:t xml:space="preserve"> прибрежных защитных полосах и </w:t>
      </w:r>
      <w:r w:rsidR="00A72DE9" w:rsidRPr="00A72DE9">
        <w:rPr>
          <w:rFonts w:ascii="Times New Roman" w:hAnsi="Times New Roman"/>
          <w:sz w:val="28"/>
          <w:szCs w:val="28"/>
        </w:rPr>
        <w:t>876</w:t>
      </w:r>
      <w:r w:rsidR="00B31FF1" w:rsidRPr="00A72DE9">
        <w:rPr>
          <w:rFonts w:ascii="Times New Roman" w:hAnsi="Times New Roman"/>
          <w:sz w:val="28"/>
          <w:szCs w:val="28"/>
        </w:rPr>
        <w:t xml:space="preserve"> утвержденных проектах межевания территории.</w:t>
      </w:r>
    </w:p>
    <w:p w:rsidR="005E3044" w:rsidRDefault="005E3044" w:rsidP="005E304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AA7258">
        <w:rPr>
          <w:rFonts w:ascii="Times New Roman" w:hAnsi="Times New Roman"/>
          <w:sz w:val="28"/>
          <w:szCs w:val="28"/>
        </w:rPr>
        <w:t>«</w:t>
      </w:r>
      <w:r w:rsidR="00A72DE9" w:rsidRPr="00AA7258">
        <w:rPr>
          <w:rFonts w:ascii="Times New Roman" w:hAnsi="Times New Roman"/>
          <w:sz w:val="28"/>
          <w:szCs w:val="28"/>
          <w:shd w:val="clear" w:color="auto" w:fill="FFFFFF"/>
        </w:rPr>
        <w:t xml:space="preserve">Актуальная информация о границах </w:t>
      </w:r>
      <w:r w:rsidR="005C03E4">
        <w:rPr>
          <w:rFonts w:ascii="Times New Roman" w:hAnsi="Times New Roman"/>
          <w:sz w:val="28"/>
          <w:szCs w:val="28"/>
          <w:shd w:val="clear" w:color="auto" w:fill="FFFFFF"/>
        </w:rPr>
        <w:t xml:space="preserve">таких объектов </w:t>
      </w:r>
      <w:r w:rsidR="00A72DE9" w:rsidRPr="00AA7258">
        <w:rPr>
          <w:rFonts w:ascii="Times New Roman" w:hAnsi="Times New Roman"/>
          <w:sz w:val="28"/>
          <w:szCs w:val="28"/>
          <w:shd w:val="clear" w:color="auto" w:fill="FFFFFF"/>
        </w:rPr>
        <w:t>позволяет эффективно управлять земельными ресурсами и</w:t>
      </w:r>
      <w:r w:rsidR="005C03E4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объектами недвижимости и </w:t>
      </w:r>
      <w:r w:rsidR="00AA7258" w:rsidRPr="00AA7258">
        <w:rPr>
          <w:rFonts w:ascii="Times New Roman" w:hAnsi="Times New Roman"/>
          <w:sz w:val="28"/>
          <w:szCs w:val="28"/>
          <w:shd w:val="clear" w:color="auto" w:fill="FFFFFF"/>
        </w:rPr>
        <w:t>способствует сокращению числа земельных споров между правообладателями</w:t>
      </w:r>
      <w:r w:rsidRPr="00AA725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4E038A" w:rsidRPr="004E038A" w:rsidRDefault="004E038A" w:rsidP="005E3044">
      <w:pPr>
        <w:shd w:val="clear" w:color="auto" w:fill="FFFFFF"/>
        <w:spacing w:after="225" w:line="270" w:lineRule="atLeast"/>
        <w:jc w:val="center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</w:p>
    <w:sectPr w:rsidR="004E038A" w:rsidRPr="004E038A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6D5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38A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03E4"/>
    <w:rsid w:val="005C3389"/>
    <w:rsid w:val="005D1828"/>
    <w:rsid w:val="005D2A80"/>
    <w:rsid w:val="005D599B"/>
    <w:rsid w:val="005D69B9"/>
    <w:rsid w:val="005E0BE0"/>
    <w:rsid w:val="005E3044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00B8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2694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DE9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258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1FF1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228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4076"/>
    <w:rsid w:val="00EA5C06"/>
    <w:rsid w:val="00EA5FFE"/>
    <w:rsid w:val="00EA6DE4"/>
    <w:rsid w:val="00EA7538"/>
    <w:rsid w:val="00EB1EC2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7B29E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8</cp:revision>
  <cp:lastPrinted>2022-07-13T12:17:00Z</cp:lastPrinted>
  <dcterms:created xsi:type="dcterms:W3CDTF">2023-04-24T10:02:00Z</dcterms:created>
  <dcterms:modified xsi:type="dcterms:W3CDTF">2023-04-24T14:31:00Z</dcterms:modified>
</cp:coreProperties>
</file>